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42D" w:rsidRDefault="0062242D" w:rsidP="0062242D">
      <w:pPr>
        <w:pStyle w:val="ConsPlusNormal"/>
        <w:jc w:val="center"/>
        <w:outlineLvl w:val="0"/>
        <w:rPr>
          <w:b/>
          <w:bCs/>
        </w:rPr>
      </w:pPr>
      <w:r>
        <w:rPr>
          <w:b/>
          <w:bCs/>
        </w:rPr>
        <w:t>ПРАВИТЕЛЬСТВО КРАСНОЯРСКОГО КРАЯ</w:t>
      </w:r>
    </w:p>
    <w:p w:rsidR="0062242D" w:rsidRDefault="0062242D" w:rsidP="0062242D">
      <w:pPr>
        <w:pStyle w:val="ConsPlusNormal"/>
        <w:jc w:val="center"/>
        <w:rPr>
          <w:b/>
          <w:bCs/>
        </w:rPr>
      </w:pPr>
    </w:p>
    <w:p w:rsidR="0062242D" w:rsidRDefault="0062242D" w:rsidP="0062242D">
      <w:pPr>
        <w:pStyle w:val="ConsPlusNormal"/>
        <w:jc w:val="center"/>
        <w:rPr>
          <w:b/>
          <w:bCs/>
        </w:rPr>
      </w:pPr>
      <w:r>
        <w:rPr>
          <w:b/>
          <w:bCs/>
        </w:rPr>
        <w:t>ПОСТАНОВЛЕНИЕ</w:t>
      </w:r>
    </w:p>
    <w:p w:rsidR="0062242D" w:rsidRDefault="0062242D" w:rsidP="0062242D">
      <w:pPr>
        <w:pStyle w:val="ConsPlusNormal"/>
        <w:jc w:val="center"/>
        <w:rPr>
          <w:b/>
          <w:bCs/>
        </w:rPr>
      </w:pPr>
      <w:r>
        <w:rPr>
          <w:b/>
          <w:bCs/>
        </w:rPr>
        <w:t xml:space="preserve">от 19 июля </w:t>
      </w:r>
      <w:smartTag w:uri="urn:schemas-microsoft-com:office:smarttags" w:element="metricconverter">
        <w:smartTagPr>
          <w:attr w:name="ProductID" w:val="2011 г"/>
        </w:smartTagPr>
        <w:r>
          <w:rPr>
            <w:b/>
            <w:bCs/>
          </w:rPr>
          <w:t>2011 г</w:t>
        </w:r>
      </w:smartTag>
      <w:r>
        <w:rPr>
          <w:b/>
          <w:bCs/>
        </w:rPr>
        <w:t>. N 435-п</w:t>
      </w:r>
    </w:p>
    <w:p w:rsidR="0062242D" w:rsidRDefault="0062242D" w:rsidP="0062242D">
      <w:pPr>
        <w:pStyle w:val="ConsPlusNormal"/>
        <w:jc w:val="center"/>
        <w:rPr>
          <w:b/>
          <w:bCs/>
        </w:rPr>
      </w:pPr>
    </w:p>
    <w:p w:rsidR="0062242D" w:rsidRDefault="0062242D" w:rsidP="0062242D">
      <w:pPr>
        <w:pStyle w:val="ConsPlusNormal"/>
        <w:jc w:val="center"/>
        <w:rPr>
          <w:b/>
          <w:bCs/>
        </w:rPr>
      </w:pPr>
      <w:r>
        <w:rPr>
          <w:b/>
          <w:bCs/>
        </w:rPr>
        <w:t>ОБ УТВЕРЖДЕНИИ ПОРЯДКА НАЗНАЧЕНИЯ, ПРЕДОСТАВЛЕНИЯ,</w:t>
      </w:r>
    </w:p>
    <w:p w:rsidR="0062242D" w:rsidRDefault="0062242D" w:rsidP="0062242D">
      <w:pPr>
        <w:pStyle w:val="ConsPlusNormal"/>
        <w:jc w:val="center"/>
        <w:rPr>
          <w:b/>
          <w:bCs/>
        </w:rPr>
      </w:pPr>
      <w:r>
        <w:rPr>
          <w:b/>
          <w:bCs/>
        </w:rPr>
        <w:t>ПРИОСТАНОВЛЕНИЯ, ВОССТАНОВЛЕНИЯ И ПРЕКРАЩЕНИЯ</w:t>
      </w:r>
    </w:p>
    <w:p w:rsidR="0062242D" w:rsidRDefault="0062242D" w:rsidP="0062242D">
      <w:pPr>
        <w:pStyle w:val="ConsPlusNormal"/>
        <w:jc w:val="center"/>
        <w:rPr>
          <w:b/>
          <w:bCs/>
        </w:rPr>
      </w:pPr>
      <w:r>
        <w:rPr>
          <w:b/>
          <w:bCs/>
        </w:rPr>
        <w:t>ПРЕДОСТАВЛЕНИЯ СОЦИАЛЬНОЙ ВЫПЛАТЫ ПО ПОГАШЕНИЮ</w:t>
      </w:r>
    </w:p>
    <w:p w:rsidR="0062242D" w:rsidRDefault="0062242D" w:rsidP="0062242D">
      <w:pPr>
        <w:pStyle w:val="ConsPlusNormal"/>
        <w:jc w:val="center"/>
        <w:rPr>
          <w:b/>
          <w:bCs/>
        </w:rPr>
      </w:pPr>
      <w:r>
        <w:rPr>
          <w:b/>
          <w:bCs/>
        </w:rPr>
        <w:t>ОСНОВНОГО ДОЛГА ПО КРЕДИТАМ (ЗАЙМАМ), ПРИВЛЕЧЕННЫМ</w:t>
      </w:r>
    </w:p>
    <w:p w:rsidR="0062242D" w:rsidRDefault="0062242D" w:rsidP="0062242D">
      <w:pPr>
        <w:pStyle w:val="ConsPlusNormal"/>
        <w:jc w:val="center"/>
        <w:rPr>
          <w:b/>
          <w:bCs/>
        </w:rPr>
      </w:pPr>
      <w:r>
        <w:rPr>
          <w:b/>
          <w:bCs/>
        </w:rPr>
        <w:t>ОТДЕЛЬНЫМИ КАТЕГОРИЯМИ ВЕТЕРАНОВ НА УЛУЧШЕНИЕ</w:t>
      </w:r>
    </w:p>
    <w:p w:rsidR="0062242D" w:rsidRDefault="0062242D" w:rsidP="0062242D">
      <w:pPr>
        <w:pStyle w:val="ConsPlusNormal"/>
        <w:jc w:val="center"/>
        <w:rPr>
          <w:b/>
          <w:bCs/>
        </w:rPr>
      </w:pPr>
      <w:r>
        <w:rPr>
          <w:b/>
          <w:bCs/>
        </w:rPr>
        <w:t>ЖИЛИЩНЫХ УСЛОВИЙ</w:t>
      </w:r>
    </w:p>
    <w:p w:rsidR="0062242D" w:rsidRDefault="0062242D" w:rsidP="0062242D">
      <w:pPr>
        <w:pStyle w:val="ConsPlusNormal"/>
        <w:jc w:val="center"/>
      </w:pPr>
    </w:p>
    <w:p w:rsidR="0062242D" w:rsidRDefault="0062242D" w:rsidP="0062242D">
      <w:pPr>
        <w:pStyle w:val="ConsPlusNormal"/>
        <w:jc w:val="center"/>
      </w:pPr>
      <w:proofErr w:type="gramStart"/>
      <w:r>
        <w:t>(в ред. Постановлений Правительства Красноярского края</w:t>
      </w:r>
      <w:proofErr w:type="gramEnd"/>
    </w:p>
    <w:p w:rsidR="0062242D" w:rsidRDefault="0062242D" w:rsidP="0062242D">
      <w:pPr>
        <w:pStyle w:val="ConsPlusNormal"/>
        <w:jc w:val="center"/>
      </w:pPr>
      <w:r>
        <w:t xml:space="preserve">от 13.12.2013 </w:t>
      </w:r>
      <w:hyperlink r:id="rId4" w:history="1">
        <w:r>
          <w:rPr>
            <w:color w:val="0000FF"/>
          </w:rPr>
          <w:t>N 658-п</w:t>
        </w:r>
      </w:hyperlink>
      <w:r>
        <w:t xml:space="preserve">, от 30.07.2014 </w:t>
      </w:r>
      <w:hyperlink r:id="rId5" w:history="1">
        <w:r>
          <w:rPr>
            <w:color w:val="0000FF"/>
          </w:rPr>
          <w:t>N 323-п</w:t>
        </w:r>
      </w:hyperlink>
      <w:r>
        <w:t>)</w:t>
      </w:r>
    </w:p>
    <w:p w:rsidR="0062242D" w:rsidRDefault="0062242D" w:rsidP="0062242D">
      <w:pPr>
        <w:pStyle w:val="ConsPlusNormal"/>
        <w:jc w:val="center"/>
      </w:pPr>
    </w:p>
    <w:p w:rsidR="0062242D" w:rsidRDefault="0062242D" w:rsidP="0062242D">
      <w:pPr>
        <w:pStyle w:val="ConsPlusNormal"/>
        <w:ind w:firstLine="540"/>
        <w:jc w:val="both"/>
      </w:pPr>
      <w:r>
        <w:t xml:space="preserve">В соответствии со </w:t>
      </w:r>
      <w:hyperlink r:id="rId6" w:history="1">
        <w:r>
          <w:rPr>
            <w:color w:val="0000FF"/>
          </w:rPr>
          <w:t>статьей 103</w:t>
        </w:r>
      </w:hyperlink>
      <w:r>
        <w:t xml:space="preserve"> Устава Красноярского края, </w:t>
      </w:r>
      <w:hyperlink r:id="rId7" w:history="1">
        <w:r>
          <w:rPr>
            <w:color w:val="0000FF"/>
          </w:rPr>
          <w:t>статьей 5</w:t>
        </w:r>
      </w:hyperlink>
      <w:r>
        <w:t xml:space="preserve"> Закона Красноярского края от 19.05.2011 N 12-5885 "О социальных выплатах по погашению основного долга по кредитам (займам), привлеченным отдельными категориями ветеранов на улучшение жилищных условий" постановляю:</w:t>
      </w:r>
    </w:p>
    <w:p w:rsidR="0062242D" w:rsidRDefault="0062242D" w:rsidP="0062242D">
      <w:pPr>
        <w:pStyle w:val="ConsPlusNormal"/>
        <w:ind w:firstLine="540"/>
        <w:jc w:val="both"/>
      </w:pPr>
      <w:r>
        <w:t xml:space="preserve">1. Утвердить </w:t>
      </w:r>
      <w:hyperlink w:anchor="Par35" w:history="1">
        <w:r>
          <w:rPr>
            <w:color w:val="0000FF"/>
          </w:rPr>
          <w:t>Порядок</w:t>
        </w:r>
      </w:hyperlink>
      <w:r>
        <w:t xml:space="preserve"> назначения, предоставления, приостановления, восстановления и прекращения предоставления социальной выплаты по погашению основного долга по кредитам (займам), привлеченным отдельными категориями ветеранов на улучшение жилищных условий, согласно приложению N 1.</w:t>
      </w:r>
    </w:p>
    <w:p w:rsidR="0062242D" w:rsidRDefault="0062242D" w:rsidP="0062242D">
      <w:pPr>
        <w:pStyle w:val="ConsPlusNormal"/>
        <w:ind w:firstLine="540"/>
        <w:jc w:val="both"/>
      </w:pPr>
      <w:r>
        <w:t xml:space="preserve">2. Утвердить </w:t>
      </w:r>
      <w:hyperlink w:anchor="Par474" w:history="1">
        <w:r>
          <w:rPr>
            <w:color w:val="0000FF"/>
          </w:rPr>
          <w:t>типовую форму</w:t>
        </w:r>
      </w:hyperlink>
      <w:r>
        <w:t xml:space="preserve"> договора между получателем социальной выплаты по погашению основного долга по кредитам (займам), привлеченным отдельными категориями ветеранов на улучшение жилищных условий, и уполномоченным органом исполнительной власти Красноярского края согласно приложению N 2.</w:t>
      </w:r>
    </w:p>
    <w:p w:rsidR="0062242D" w:rsidRDefault="0062242D" w:rsidP="0062242D">
      <w:pPr>
        <w:pStyle w:val="ConsPlusNormal"/>
        <w:ind w:firstLine="540"/>
        <w:jc w:val="both"/>
      </w:pPr>
      <w:r>
        <w:t xml:space="preserve">3 - 4. Утратили силу. - </w:t>
      </w:r>
      <w:hyperlink r:id="rId8" w:history="1">
        <w:r>
          <w:rPr>
            <w:color w:val="0000FF"/>
          </w:rPr>
          <w:t>Постановление</w:t>
        </w:r>
      </w:hyperlink>
      <w:r>
        <w:t xml:space="preserve"> Правительства Красноярского края от 13.12.2013 N 658-п.</w:t>
      </w:r>
    </w:p>
    <w:p w:rsidR="0062242D" w:rsidRDefault="0062242D" w:rsidP="0062242D">
      <w:pPr>
        <w:pStyle w:val="ConsPlusNormal"/>
        <w:ind w:firstLine="540"/>
        <w:jc w:val="both"/>
      </w:pPr>
      <w:r>
        <w:t>5. Опубликовать настоящее Постановление в "Ведомостях высших органов государственной власти Красноярского края" и в газете "Наш Красноярский край".</w:t>
      </w:r>
    </w:p>
    <w:p w:rsidR="0062242D" w:rsidRDefault="0062242D" w:rsidP="0062242D">
      <w:pPr>
        <w:pStyle w:val="ConsPlusNormal"/>
        <w:ind w:firstLine="540"/>
        <w:jc w:val="both"/>
      </w:pPr>
      <w:r>
        <w:t>6. Постановление вступает в силу через 10 дней после его официального опубликования.</w:t>
      </w:r>
    </w:p>
    <w:p w:rsidR="0062242D" w:rsidRDefault="0062242D" w:rsidP="0062242D">
      <w:pPr>
        <w:pStyle w:val="ConsPlusNormal"/>
        <w:jc w:val="right"/>
      </w:pPr>
    </w:p>
    <w:p w:rsidR="0062242D" w:rsidRDefault="0062242D" w:rsidP="0062242D">
      <w:pPr>
        <w:pStyle w:val="ConsPlusNormal"/>
        <w:jc w:val="right"/>
      </w:pPr>
      <w:proofErr w:type="gramStart"/>
      <w:r>
        <w:t>Исполняющий</w:t>
      </w:r>
      <w:proofErr w:type="gramEnd"/>
      <w:r>
        <w:t xml:space="preserve"> обязанности</w:t>
      </w:r>
    </w:p>
    <w:p w:rsidR="0062242D" w:rsidRDefault="0062242D" w:rsidP="0062242D">
      <w:pPr>
        <w:pStyle w:val="ConsPlusNormal"/>
        <w:jc w:val="right"/>
      </w:pPr>
      <w:r>
        <w:t>председателя Правительства края</w:t>
      </w:r>
    </w:p>
    <w:p w:rsidR="0062242D" w:rsidRDefault="0062242D" w:rsidP="0062242D">
      <w:pPr>
        <w:pStyle w:val="ConsPlusNormal"/>
        <w:jc w:val="right"/>
      </w:pPr>
      <w:r>
        <w:t>М.В.КУЗИЧЕВ</w:t>
      </w: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outlineLvl w:val="0"/>
      </w:pPr>
      <w:r>
        <w:t>Приложение N 1</w:t>
      </w:r>
    </w:p>
    <w:p w:rsidR="0062242D" w:rsidRDefault="0062242D" w:rsidP="0062242D">
      <w:pPr>
        <w:pStyle w:val="ConsPlusNormal"/>
        <w:jc w:val="right"/>
      </w:pPr>
      <w:r>
        <w:t>к Постановлению</w:t>
      </w:r>
    </w:p>
    <w:p w:rsidR="0062242D" w:rsidRDefault="0062242D" w:rsidP="0062242D">
      <w:pPr>
        <w:pStyle w:val="ConsPlusNormal"/>
        <w:jc w:val="right"/>
      </w:pPr>
      <w:r>
        <w:t>Правительства Красноярского края</w:t>
      </w:r>
    </w:p>
    <w:p w:rsidR="0062242D" w:rsidRDefault="0062242D" w:rsidP="0062242D">
      <w:pPr>
        <w:pStyle w:val="ConsPlusNormal"/>
        <w:jc w:val="right"/>
      </w:pPr>
      <w:r>
        <w:t xml:space="preserve">от 19 июля </w:t>
      </w:r>
      <w:smartTag w:uri="urn:schemas-microsoft-com:office:smarttags" w:element="metricconverter">
        <w:smartTagPr>
          <w:attr w:name="ProductID" w:val="2011 г"/>
        </w:smartTagPr>
        <w:r>
          <w:t>2011 г</w:t>
        </w:r>
      </w:smartTag>
      <w:r>
        <w:t>. N 435-п</w:t>
      </w:r>
    </w:p>
    <w:p w:rsidR="0062242D" w:rsidRDefault="0062242D" w:rsidP="0062242D">
      <w:pPr>
        <w:pStyle w:val="ConsPlusNormal"/>
        <w:jc w:val="center"/>
      </w:pPr>
    </w:p>
    <w:p w:rsidR="0062242D" w:rsidRDefault="0062242D" w:rsidP="0062242D">
      <w:pPr>
        <w:pStyle w:val="ConsPlusNormal"/>
        <w:jc w:val="center"/>
        <w:rPr>
          <w:b/>
          <w:bCs/>
        </w:rPr>
      </w:pPr>
      <w:bookmarkStart w:id="0" w:name="Par35"/>
      <w:bookmarkEnd w:id="0"/>
      <w:r>
        <w:rPr>
          <w:b/>
          <w:bCs/>
        </w:rPr>
        <w:t>ПОРЯДОК</w:t>
      </w:r>
    </w:p>
    <w:p w:rsidR="0062242D" w:rsidRDefault="0062242D" w:rsidP="0062242D">
      <w:pPr>
        <w:pStyle w:val="ConsPlusNormal"/>
        <w:jc w:val="center"/>
        <w:rPr>
          <w:b/>
          <w:bCs/>
        </w:rPr>
      </w:pPr>
      <w:r>
        <w:rPr>
          <w:b/>
          <w:bCs/>
        </w:rPr>
        <w:t>НАЗНАЧЕНИЯ, ПРЕДОСТАВЛЕНИЯ, ПРИОСТАНОВЛЕНИЯ,</w:t>
      </w:r>
    </w:p>
    <w:p w:rsidR="0062242D" w:rsidRDefault="0062242D" w:rsidP="0062242D">
      <w:pPr>
        <w:pStyle w:val="ConsPlusNormal"/>
        <w:jc w:val="center"/>
        <w:rPr>
          <w:b/>
          <w:bCs/>
        </w:rPr>
      </w:pPr>
      <w:r>
        <w:rPr>
          <w:b/>
          <w:bCs/>
        </w:rPr>
        <w:t xml:space="preserve">ВОССТАНОВЛЕНИЯ И ПРЕКРАЩЕНИЯ ПРЕДОСТАВЛЕНИЯ </w:t>
      </w:r>
      <w:proofErr w:type="gramStart"/>
      <w:r>
        <w:rPr>
          <w:b/>
          <w:bCs/>
        </w:rPr>
        <w:t>СОЦИАЛЬНОЙ</w:t>
      </w:r>
      <w:proofErr w:type="gramEnd"/>
    </w:p>
    <w:p w:rsidR="0062242D" w:rsidRDefault="0062242D" w:rsidP="0062242D">
      <w:pPr>
        <w:pStyle w:val="ConsPlusNormal"/>
        <w:jc w:val="center"/>
        <w:rPr>
          <w:b/>
          <w:bCs/>
        </w:rPr>
      </w:pPr>
      <w:r>
        <w:rPr>
          <w:b/>
          <w:bCs/>
        </w:rPr>
        <w:t>ВЫПЛАТЫ ПО ПОГАШЕНИЮ ОСНОВНОГО ДОЛГА ПО КРЕДИТАМ</w:t>
      </w:r>
    </w:p>
    <w:p w:rsidR="0062242D" w:rsidRDefault="0062242D" w:rsidP="0062242D">
      <w:pPr>
        <w:pStyle w:val="ConsPlusNormal"/>
        <w:jc w:val="center"/>
        <w:rPr>
          <w:b/>
          <w:bCs/>
        </w:rPr>
      </w:pPr>
      <w:r>
        <w:rPr>
          <w:b/>
          <w:bCs/>
        </w:rPr>
        <w:t>(ЗАЙМАМ), ПРИВЛЕЧЕННЫМ ОТДЕЛЬНЫМИ КАТЕГОРИЯМИ</w:t>
      </w:r>
    </w:p>
    <w:p w:rsidR="0062242D" w:rsidRDefault="0062242D" w:rsidP="0062242D">
      <w:pPr>
        <w:pStyle w:val="ConsPlusNormal"/>
        <w:jc w:val="center"/>
        <w:rPr>
          <w:b/>
          <w:bCs/>
        </w:rPr>
      </w:pPr>
      <w:r>
        <w:rPr>
          <w:b/>
          <w:bCs/>
        </w:rPr>
        <w:t>ВЕТЕРАНОВ НА УЛУЧШЕНИЕ ЖИЛИЩНЫХ УСЛОВИЙ</w:t>
      </w:r>
    </w:p>
    <w:p w:rsidR="0062242D" w:rsidRDefault="0062242D" w:rsidP="0062242D">
      <w:pPr>
        <w:pStyle w:val="ConsPlusNormal"/>
        <w:jc w:val="center"/>
      </w:pPr>
    </w:p>
    <w:p w:rsidR="0062242D" w:rsidRDefault="0062242D" w:rsidP="0062242D">
      <w:pPr>
        <w:pStyle w:val="ConsPlusNormal"/>
        <w:jc w:val="center"/>
      </w:pPr>
      <w:proofErr w:type="gramStart"/>
      <w:r>
        <w:t>(в ред. Постановлений Правительства Красноярского края</w:t>
      </w:r>
      <w:proofErr w:type="gramEnd"/>
    </w:p>
    <w:p w:rsidR="0062242D" w:rsidRDefault="0062242D" w:rsidP="0062242D">
      <w:pPr>
        <w:pStyle w:val="ConsPlusNormal"/>
        <w:jc w:val="center"/>
      </w:pPr>
      <w:r>
        <w:t xml:space="preserve">от 13.12.2013 </w:t>
      </w:r>
      <w:hyperlink r:id="rId9" w:history="1">
        <w:r>
          <w:rPr>
            <w:color w:val="0000FF"/>
          </w:rPr>
          <w:t>N 658-п</w:t>
        </w:r>
      </w:hyperlink>
      <w:r>
        <w:t xml:space="preserve">, от 30.07.2014 </w:t>
      </w:r>
      <w:hyperlink r:id="rId10" w:history="1">
        <w:r>
          <w:rPr>
            <w:color w:val="0000FF"/>
          </w:rPr>
          <w:t>N 323-п</w:t>
        </w:r>
      </w:hyperlink>
      <w:r>
        <w:t>)</w:t>
      </w:r>
    </w:p>
    <w:p w:rsidR="0062242D" w:rsidRDefault="0062242D" w:rsidP="0062242D">
      <w:pPr>
        <w:pStyle w:val="ConsPlusNormal"/>
        <w:jc w:val="center"/>
      </w:pPr>
    </w:p>
    <w:p w:rsidR="0062242D" w:rsidRDefault="0062242D" w:rsidP="0062242D">
      <w:pPr>
        <w:pStyle w:val="ConsPlusNormal"/>
        <w:jc w:val="center"/>
        <w:outlineLvl w:val="1"/>
      </w:pPr>
      <w:r>
        <w:t>1. ОБЩИЕ ПОЛОЖЕНИЯ</w:t>
      </w:r>
    </w:p>
    <w:p w:rsidR="0062242D" w:rsidRDefault="0062242D" w:rsidP="0062242D">
      <w:pPr>
        <w:pStyle w:val="ConsPlusNormal"/>
        <w:jc w:val="center"/>
      </w:pPr>
    </w:p>
    <w:p w:rsidR="0062242D" w:rsidRDefault="0062242D" w:rsidP="0062242D">
      <w:pPr>
        <w:pStyle w:val="ConsPlusNormal"/>
        <w:ind w:firstLine="540"/>
        <w:jc w:val="both"/>
      </w:pPr>
      <w:r>
        <w:t xml:space="preserve">1.1. </w:t>
      </w:r>
      <w:proofErr w:type="gramStart"/>
      <w:r>
        <w:t xml:space="preserve">Настоящий Порядок назначения, предоставления, приостановления, восстановления и прекращения предоставления социальной выплаты по погашению основного долга по кредитам (займам), привлеченным отдельными категориями граждан на улучшение жилищных условий (далее - Порядок, социальная выплата), разработан в соответствии с </w:t>
      </w:r>
      <w:hyperlink r:id="rId11" w:history="1">
        <w:r>
          <w:rPr>
            <w:color w:val="0000FF"/>
          </w:rPr>
          <w:t>пунктом 7 статьи 5</w:t>
        </w:r>
      </w:hyperlink>
      <w:r>
        <w:t xml:space="preserve"> Закона Красноярского края от </w:t>
      </w:r>
      <w:r>
        <w:lastRenderedPageBreak/>
        <w:t>19.05.2011 N 12-5885 "О социальных выплатах по погашению основного долга по кредитам (займам), привлеченным отдельными категориями ветеранов на</w:t>
      </w:r>
      <w:proofErr w:type="gramEnd"/>
      <w:r>
        <w:t xml:space="preserve"> улучшение жилищных условий" (далее - Закон).</w:t>
      </w:r>
    </w:p>
    <w:p w:rsidR="0062242D" w:rsidRDefault="0062242D" w:rsidP="0062242D">
      <w:pPr>
        <w:pStyle w:val="ConsPlusNormal"/>
        <w:ind w:firstLine="540"/>
        <w:jc w:val="both"/>
      </w:pPr>
      <w:r>
        <w:t>1.2. Понятия, используемые в Порядке:</w:t>
      </w:r>
    </w:p>
    <w:p w:rsidR="0062242D" w:rsidRDefault="0062242D" w:rsidP="0062242D">
      <w:pPr>
        <w:pStyle w:val="ConsPlusNormal"/>
        <w:ind w:firstLine="540"/>
        <w:jc w:val="both"/>
      </w:pPr>
      <w:proofErr w:type="gramStart"/>
      <w:r>
        <w:t xml:space="preserve">Заявитель - гражданин, имеющий право на получение социальных выплат в соответствии с </w:t>
      </w:r>
      <w:hyperlink r:id="rId12" w:history="1">
        <w:r>
          <w:rPr>
            <w:color w:val="0000FF"/>
          </w:rPr>
          <w:t>Законом</w:t>
        </w:r>
      </w:hyperlink>
      <w:r>
        <w:t xml:space="preserve"> и обратившийся в Красноярский краевой фонд жилищного строительства (далее - Фонд) с заявлением на предоставление социальной выплаты или в министерство строительства и архитектуры Красноярского края (далее - Министерство) с заявлением на сохранение социальной выплаты;</w:t>
      </w:r>
      <w:proofErr w:type="gramEnd"/>
    </w:p>
    <w:p w:rsidR="0062242D" w:rsidRDefault="0062242D" w:rsidP="0062242D">
      <w:pPr>
        <w:pStyle w:val="ConsPlusNormal"/>
        <w:jc w:val="both"/>
      </w:pPr>
      <w:r>
        <w:t xml:space="preserve">(в ред. </w:t>
      </w:r>
      <w:hyperlink r:id="rId13"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Получатель - гражданин, которому приказом Министерства назначена социальная выплата по погашению основного долга по кредитам (займам), привлеченным отдельными категориями ветеранов на улучшение жилищных условий, и подтвердивший целевое использование кредитных (заемных) средств;</w:t>
      </w:r>
    </w:p>
    <w:p w:rsidR="0062242D" w:rsidRDefault="0062242D" w:rsidP="0062242D">
      <w:pPr>
        <w:pStyle w:val="ConsPlusNormal"/>
        <w:jc w:val="both"/>
      </w:pPr>
      <w:r>
        <w:t xml:space="preserve">(в ред. </w:t>
      </w:r>
      <w:hyperlink r:id="rId14"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отчетный период - ежегодный период с 1 по 10 число месяца, следующего за месяцем, в котором было принято решение о назначении социальной выплаты.</w:t>
      </w:r>
    </w:p>
    <w:p w:rsidR="0062242D" w:rsidRDefault="0062242D" w:rsidP="0062242D">
      <w:pPr>
        <w:pStyle w:val="ConsPlusNormal"/>
        <w:jc w:val="center"/>
      </w:pPr>
    </w:p>
    <w:p w:rsidR="0062242D" w:rsidRDefault="0062242D" w:rsidP="0062242D">
      <w:pPr>
        <w:pStyle w:val="ConsPlusNormal"/>
        <w:jc w:val="center"/>
        <w:outlineLvl w:val="1"/>
      </w:pPr>
      <w:r>
        <w:t>2. ПОРЯДОК НАЗНАЧЕНИЯ СОЦИАЛЬНОЙ ВЫПЛАТЫ</w:t>
      </w:r>
    </w:p>
    <w:p w:rsidR="0062242D" w:rsidRDefault="0062242D" w:rsidP="0062242D">
      <w:pPr>
        <w:pStyle w:val="ConsPlusNormal"/>
        <w:jc w:val="center"/>
      </w:pPr>
    </w:p>
    <w:p w:rsidR="0062242D" w:rsidRDefault="0062242D" w:rsidP="0062242D">
      <w:pPr>
        <w:pStyle w:val="ConsPlusNormal"/>
        <w:ind w:firstLine="540"/>
        <w:jc w:val="both"/>
      </w:pPr>
      <w:bookmarkStart w:id="1" w:name="Par57"/>
      <w:bookmarkEnd w:id="1"/>
      <w:r>
        <w:t>2.1. Для назначения социальной выплаты Заявитель представляет в Фонд следующие документы:</w:t>
      </w:r>
    </w:p>
    <w:p w:rsidR="0062242D" w:rsidRDefault="0062242D" w:rsidP="0062242D">
      <w:pPr>
        <w:pStyle w:val="ConsPlusNormal"/>
        <w:ind w:firstLine="540"/>
        <w:jc w:val="both"/>
      </w:pPr>
      <w:r>
        <w:t xml:space="preserve">личное </w:t>
      </w:r>
      <w:hyperlink w:anchor="Par189" w:history="1">
        <w:r>
          <w:rPr>
            <w:color w:val="0000FF"/>
          </w:rPr>
          <w:t>заявление</w:t>
        </w:r>
      </w:hyperlink>
      <w:r>
        <w:t xml:space="preserve"> о назначении социальной выплаты согласно приложению N 1 к Порядку;</w:t>
      </w:r>
    </w:p>
    <w:p w:rsidR="0062242D" w:rsidRDefault="0062242D" w:rsidP="0062242D">
      <w:pPr>
        <w:pStyle w:val="ConsPlusNormal"/>
        <w:ind w:firstLine="540"/>
        <w:jc w:val="both"/>
      </w:pPr>
      <w:r>
        <w:t xml:space="preserve">справку ВТЭК (МСЭК), в которой в качестве причины инвалидности указано ранение (контузия, увечье), полученное при исполнении обязанностей военной службы (служебных обязанностей), - для категории граждан, установленных </w:t>
      </w:r>
      <w:hyperlink r:id="rId15" w:history="1">
        <w:r>
          <w:rPr>
            <w:color w:val="0000FF"/>
          </w:rPr>
          <w:t>подпунктом "а" пункта 2 статьи 1</w:t>
        </w:r>
      </w:hyperlink>
      <w:r>
        <w:t xml:space="preserve"> Закона;</w:t>
      </w:r>
    </w:p>
    <w:p w:rsidR="0062242D" w:rsidRDefault="0062242D" w:rsidP="0062242D">
      <w:pPr>
        <w:pStyle w:val="ConsPlusNormal"/>
        <w:ind w:firstLine="540"/>
        <w:jc w:val="both"/>
      </w:pPr>
      <w:r>
        <w:t xml:space="preserve">копию удостоверения ветерана боевых действий - для категории граждан, установленных </w:t>
      </w:r>
      <w:hyperlink r:id="rId16" w:history="1">
        <w:r>
          <w:rPr>
            <w:color w:val="0000FF"/>
          </w:rPr>
          <w:t>подпунктом "б" пункта 2 статьи 1</w:t>
        </w:r>
      </w:hyperlink>
      <w:r>
        <w:t xml:space="preserve"> Закона;</w:t>
      </w:r>
    </w:p>
    <w:p w:rsidR="0062242D" w:rsidRDefault="0062242D" w:rsidP="0062242D">
      <w:pPr>
        <w:pStyle w:val="ConsPlusNormal"/>
        <w:ind w:firstLine="540"/>
        <w:jc w:val="both"/>
      </w:pPr>
      <w:r>
        <w:t xml:space="preserve">копии документов, подтверждающих, что Заявитель является членом семей, перечисленных в </w:t>
      </w:r>
      <w:hyperlink r:id="rId17" w:history="1">
        <w:r>
          <w:rPr>
            <w:color w:val="0000FF"/>
          </w:rPr>
          <w:t>подпункте "в" пункта 2 статьи 1</w:t>
        </w:r>
      </w:hyperlink>
      <w:r>
        <w:t xml:space="preserve"> Закона, и получает пенсию по случаю потери кормильца в соответствии с пенсионным законодательством Российской Федерации - для категории граждан, установленных </w:t>
      </w:r>
      <w:hyperlink r:id="rId18" w:history="1">
        <w:r>
          <w:rPr>
            <w:color w:val="0000FF"/>
          </w:rPr>
          <w:t>подпунктом "в" пункта 2 статьи 1</w:t>
        </w:r>
      </w:hyperlink>
      <w:r>
        <w:t xml:space="preserve"> Закона;</w:t>
      </w:r>
    </w:p>
    <w:p w:rsidR="0062242D" w:rsidRDefault="0062242D" w:rsidP="0062242D">
      <w:pPr>
        <w:pStyle w:val="ConsPlusNormal"/>
        <w:ind w:firstLine="540"/>
        <w:jc w:val="both"/>
      </w:pPr>
      <w:r>
        <w:t xml:space="preserve">копии всех страниц паспортов Заявителя и членов его семьи, определенных </w:t>
      </w:r>
      <w:hyperlink r:id="rId19" w:history="1">
        <w:r>
          <w:rPr>
            <w:color w:val="0000FF"/>
          </w:rPr>
          <w:t>пунктом 5 статьи 2</w:t>
        </w:r>
      </w:hyperlink>
      <w:r>
        <w:t xml:space="preserve"> Закона;</w:t>
      </w:r>
    </w:p>
    <w:p w:rsidR="0062242D" w:rsidRDefault="0062242D" w:rsidP="0062242D">
      <w:pPr>
        <w:pStyle w:val="ConsPlusNormal"/>
        <w:ind w:firstLine="540"/>
        <w:jc w:val="both"/>
      </w:pPr>
      <w:r>
        <w:t>копии документов, подтверждающих родственные отношения между членами семьи Заявителя (свидетельство о браке, свидетельство о рождении, документы, подтверждающие усыновление ребенка, либо судебный акт);</w:t>
      </w:r>
    </w:p>
    <w:p w:rsidR="0062242D" w:rsidRDefault="0062242D" w:rsidP="0062242D">
      <w:pPr>
        <w:pStyle w:val="ConsPlusNormal"/>
        <w:ind w:firstLine="540"/>
        <w:jc w:val="both"/>
      </w:pPr>
      <w:r>
        <w:t>выписку из домовой книги и (или) копию финансово-лицевого счета;</w:t>
      </w:r>
    </w:p>
    <w:p w:rsidR="0062242D" w:rsidRDefault="0062242D" w:rsidP="0062242D">
      <w:pPr>
        <w:pStyle w:val="ConsPlusNormal"/>
        <w:ind w:firstLine="540"/>
        <w:jc w:val="both"/>
      </w:pPr>
      <w:proofErr w:type="gramStart"/>
      <w:r>
        <w:t>справки о наличии (отсутствии) зарегистрированных прав собственности Заявителя и членов его семьи на недвижимое имущество до 1999 года, выданные организациями (органами) по государственному техническому учету и (или) технической инвентаризации объектов капитального строительства (в случае перемены фамилии, имени и (или) отчества также представляются документы на прежние фамилию, имя и (или) отчество);</w:t>
      </w:r>
      <w:proofErr w:type="gramEnd"/>
    </w:p>
    <w:p w:rsidR="0062242D" w:rsidRDefault="0062242D" w:rsidP="0062242D">
      <w:pPr>
        <w:pStyle w:val="ConsPlusNormal"/>
        <w:ind w:firstLine="540"/>
        <w:jc w:val="both"/>
      </w:pPr>
      <w:r>
        <w:t xml:space="preserve">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о признании жилого помещения непригодным для постоянного проживания - в случае, предусмотренном </w:t>
      </w:r>
      <w:hyperlink r:id="rId20" w:history="1">
        <w:r>
          <w:rPr>
            <w:color w:val="0000FF"/>
          </w:rPr>
          <w:t>подпунктом "в" пункта 2 статьи 2</w:t>
        </w:r>
      </w:hyperlink>
      <w:r>
        <w:t xml:space="preserve"> Закона;</w:t>
      </w:r>
    </w:p>
    <w:p w:rsidR="0062242D" w:rsidRDefault="0062242D" w:rsidP="0062242D">
      <w:pPr>
        <w:pStyle w:val="ConsPlusNormal"/>
        <w:ind w:firstLine="540"/>
        <w:jc w:val="both"/>
      </w:pPr>
      <w:r>
        <w:t xml:space="preserve">заключение учреждения здравоохранения о невозможности совместного проживания в одной квартире с больным, страдающим тяжелыми формами хронических заболеваний, включенных в перечень, установленный в соответствии со </w:t>
      </w:r>
      <w:hyperlink r:id="rId21" w:history="1">
        <w:r>
          <w:rPr>
            <w:color w:val="0000FF"/>
          </w:rPr>
          <w:t>статьей 51</w:t>
        </w:r>
      </w:hyperlink>
      <w:r>
        <w:t xml:space="preserve"> Жилищного кодекса Российской Федерации - в случае, предусмотренном </w:t>
      </w:r>
      <w:hyperlink r:id="rId22" w:history="1">
        <w:r>
          <w:rPr>
            <w:color w:val="0000FF"/>
          </w:rPr>
          <w:t>подпунктом "г" пункта 2 статьи 2</w:t>
        </w:r>
      </w:hyperlink>
      <w:r>
        <w:t xml:space="preserve"> Закона;</w:t>
      </w:r>
    </w:p>
    <w:p w:rsidR="0062242D" w:rsidRDefault="0062242D" w:rsidP="0062242D">
      <w:pPr>
        <w:pStyle w:val="ConsPlusNormal"/>
        <w:ind w:firstLine="540"/>
        <w:jc w:val="both"/>
      </w:pPr>
      <w:r>
        <w:t>копию договора социального найма - в случае проживания Заявителя на условиях социального найма;</w:t>
      </w:r>
    </w:p>
    <w:p w:rsidR="0062242D" w:rsidRDefault="0062242D" w:rsidP="0062242D">
      <w:pPr>
        <w:pStyle w:val="ConsPlusNormal"/>
        <w:ind w:firstLine="540"/>
        <w:jc w:val="both"/>
      </w:pPr>
      <w:r>
        <w:t>реквизиты расчетного счета Заявителя, открытого в российской кредитной организации, для зачисления средств социальной выплаты;</w:t>
      </w:r>
    </w:p>
    <w:p w:rsidR="0062242D" w:rsidRDefault="0062242D" w:rsidP="0062242D">
      <w:pPr>
        <w:pStyle w:val="ConsPlusNormal"/>
        <w:ind w:firstLine="540"/>
        <w:jc w:val="both"/>
      </w:pPr>
      <w:proofErr w:type="gramStart"/>
      <w:r>
        <w:t>копию кредитного договора, заключенного с российской кредитной организацией, или копию договора займа, заключенного с некоммерческой организацией, созданной в целях развития жилищного строительства в Красноярском крае, единственным учредителем которой является Правительство Красноярского края (далее - некоммерческая организация), или выданное некоммерческой организацией извещение (уведомление) о возможности предоставления Заявителю займа;</w:t>
      </w:r>
      <w:proofErr w:type="gramEnd"/>
    </w:p>
    <w:p w:rsidR="0062242D" w:rsidRDefault="0062242D" w:rsidP="0062242D">
      <w:pPr>
        <w:pStyle w:val="ConsPlusNormal"/>
        <w:ind w:firstLine="540"/>
        <w:jc w:val="both"/>
      </w:pPr>
      <w:proofErr w:type="gramStart"/>
      <w:r>
        <w:t>копии документов, подтверждающих целевое использование кредитных (заемных) средств (договора купли-продажи жилого помещения, договора участия в долевом строительстве жилого помещения, договора уступки требования по договору участия в долевом строительстве, свидетельства о государственной регистрации права собственности на земельный участок, договора аренды на земельный участок, иных установленных законодательством документов, разрешающих и подтверждающих</w:t>
      </w:r>
      <w:proofErr w:type="gramEnd"/>
      <w:r>
        <w:t xml:space="preserve"> </w:t>
      </w:r>
      <w:proofErr w:type="gramStart"/>
      <w:r>
        <w:lastRenderedPageBreak/>
        <w:t>строительство жилого помещения, документов, подтверждающих оплату по договору, согласно которому приобретается (строится) жилое помещение (приходно-кассовый ордер, квитанция, чек, расписка), - после заключения кредитного договора или договора займа;</w:t>
      </w:r>
      <w:proofErr w:type="gramEnd"/>
    </w:p>
    <w:p w:rsidR="0062242D" w:rsidRDefault="0062242D" w:rsidP="0062242D">
      <w:pPr>
        <w:pStyle w:val="ConsPlusNormal"/>
        <w:ind w:firstLine="540"/>
        <w:jc w:val="both"/>
      </w:pPr>
      <w:r>
        <w:t xml:space="preserve">письменное </w:t>
      </w:r>
      <w:hyperlink w:anchor="Par368" w:history="1">
        <w:r>
          <w:rPr>
            <w:color w:val="0000FF"/>
          </w:rPr>
          <w:t>согласие</w:t>
        </w:r>
      </w:hyperlink>
      <w:r>
        <w:t xml:space="preserve"> каждого члена семьи на обработку персональных данных по форме согласно приложению N 1.1 к Порядку.</w:t>
      </w:r>
    </w:p>
    <w:p w:rsidR="0062242D" w:rsidRDefault="0062242D" w:rsidP="0062242D">
      <w:pPr>
        <w:pStyle w:val="ConsPlusNormal"/>
        <w:ind w:firstLine="540"/>
        <w:jc w:val="both"/>
      </w:pPr>
      <w:r>
        <w:t>Заявитель вправе представить иные документы, подтверждающие его право на назначение социальной выплаты.</w:t>
      </w:r>
    </w:p>
    <w:p w:rsidR="0062242D" w:rsidRDefault="0062242D" w:rsidP="0062242D">
      <w:pPr>
        <w:pStyle w:val="ConsPlusNormal"/>
        <w:ind w:firstLine="540"/>
        <w:jc w:val="both"/>
      </w:pPr>
      <w:proofErr w:type="gramStart"/>
      <w:r>
        <w:t xml:space="preserve">Документы, предусмотренные настоящим пунктом, представляются Заявителем в Фонд лично или почтовым отправлением с уведомлением о вручении и описью вложения либо в виде электронного документа (пакета документов), подписанного электронной подписью в соответствии с требованиями Федерального </w:t>
      </w:r>
      <w:hyperlink r:id="rId23" w:history="1">
        <w:r>
          <w:rPr>
            <w:color w:val="0000FF"/>
          </w:rPr>
          <w:t>закона</w:t>
        </w:r>
      </w:hyperlink>
      <w:r>
        <w:t xml:space="preserve"> от 06.04.2011 N 63-ФЗ "Об электронной подписи" и Федерального </w:t>
      </w:r>
      <w:hyperlink r:id="rId24" w:history="1">
        <w:r>
          <w:rPr>
            <w:color w:val="0000FF"/>
          </w:rPr>
          <w:t>закона</w:t>
        </w:r>
      </w:hyperlink>
      <w:r>
        <w:t xml:space="preserve"> от 27.07.2010 N 210-ФЗ "Об организации предоставления государственных и муниципальных услуг", либо с использованием федеральной</w:t>
      </w:r>
      <w:proofErr w:type="gramEnd"/>
      <w:r>
        <w:t xml:space="preserve">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w:t>
      </w:r>
    </w:p>
    <w:p w:rsidR="0062242D" w:rsidRDefault="0062242D" w:rsidP="0062242D">
      <w:pPr>
        <w:pStyle w:val="ConsPlusNormal"/>
        <w:ind w:firstLine="540"/>
        <w:jc w:val="both"/>
      </w:pPr>
      <w:r>
        <w:t>Копии документов, не заверенные организацией, выдавшей соответствующие документы, или нотариально, представляются с предъявлением оригинала.</w:t>
      </w:r>
    </w:p>
    <w:p w:rsidR="0062242D" w:rsidRDefault="0062242D" w:rsidP="0062242D">
      <w:pPr>
        <w:pStyle w:val="ConsPlusNormal"/>
        <w:jc w:val="both"/>
      </w:pPr>
      <w:r>
        <w:t xml:space="preserve">(п. 2.1 в ред. </w:t>
      </w:r>
      <w:hyperlink r:id="rId25" w:history="1">
        <w:r>
          <w:rPr>
            <w:color w:val="0000FF"/>
          </w:rPr>
          <w:t>Постановления</w:t>
        </w:r>
      </w:hyperlink>
      <w:r>
        <w:t xml:space="preserve"> Правительства Красноярского края от 30.07.2014 N 323-п)</w:t>
      </w:r>
    </w:p>
    <w:p w:rsidR="0062242D" w:rsidRDefault="0062242D" w:rsidP="0062242D">
      <w:pPr>
        <w:pStyle w:val="ConsPlusNormal"/>
        <w:ind w:firstLine="540"/>
        <w:jc w:val="both"/>
      </w:pPr>
      <w:r>
        <w:t>2.2. Фонд в срок до 20-го числа текущего месяца направляет документы Заявителей в Министерство для рассмотрения вопроса о назначении (отказе в назначении) социальной выплаты.</w:t>
      </w:r>
    </w:p>
    <w:p w:rsidR="0062242D" w:rsidRDefault="0062242D" w:rsidP="0062242D">
      <w:pPr>
        <w:pStyle w:val="ConsPlusNormal"/>
        <w:jc w:val="both"/>
      </w:pPr>
      <w:r>
        <w:t xml:space="preserve">(в ред. Постановлений Правительства Красноярского края от 13.12.2013 </w:t>
      </w:r>
      <w:hyperlink r:id="rId26" w:history="1">
        <w:r>
          <w:rPr>
            <w:color w:val="0000FF"/>
          </w:rPr>
          <w:t>N 658-п</w:t>
        </w:r>
      </w:hyperlink>
      <w:r>
        <w:t xml:space="preserve">, от 30.07.2014 </w:t>
      </w:r>
      <w:hyperlink r:id="rId27" w:history="1">
        <w:r>
          <w:rPr>
            <w:color w:val="0000FF"/>
          </w:rPr>
          <w:t>N 323-п</w:t>
        </w:r>
      </w:hyperlink>
      <w:r>
        <w:t>)</w:t>
      </w:r>
    </w:p>
    <w:p w:rsidR="0062242D" w:rsidRDefault="0062242D" w:rsidP="0062242D">
      <w:pPr>
        <w:pStyle w:val="ConsPlusNormal"/>
        <w:ind w:firstLine="540"/>
        <w:jc w:val="both"/>
      </w:pPr>
      <w:r>
        <w:t>2.3. Министерство в течение пяти рабочих дней со дня получения документов Заявителя запрашивает в органах, осуществляющих государственную регистрацию прав на недвижимое имущество и сделок с ним, сведения о жилых помещениях, находящихся в собственности Заявителя и членов его семьи.</w:t>
      </w:r>
    </w:p>
    <w:p w:rsidR="0062242D" w:rsidRDefault="0062242D" w:rsidP="0062242D">
      <w:pPr>
        <w:pStyle w:val="ConsPlusNormal"/>
        <w:ind w:firstLine="540"/>
        <w:jc w:val="both"/>
      </w:pPr>
      <w:r>
        <w:t>Сведения о жилых помещениях, находящихся в собственности у Заявителя и членов его семьи, полученные в органах, осуществляющих государственную регистрацию прав на недвижимое имущество и сделок с ним, Заявитель вправе представить по собственной инициативе.</w:t>
      </w:r>
    </w:p>
    <w:p w:rsidR="0062242D" w:rsidRDefault="0062242D" w:rsidP="0062242D">
      <w:pPr>
        <w:pStyle w:val="ConsPlusNormal"/>
        <w:jc w:val="both"/>
      </w:pPr>
      <w:r>
        <w:t xml:space="preserve">(п. 2.3 в ред. </w:t>
      </w:r>
      <w:hyperlink r:id="rId28"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 xml:space="preserve">2.4. </w:t>
      </w:r>
      <w:proofErr w:type="gramStart"/>
      <w:r>
        <w:t>Министерство в течение десяти рабочих дней со дня получения документов от органов, осуществляющих государственную регистрацию прав на недвижимое имущество и сделок с ним, сведений о жилых помещениях, находящихся в собственности Заявителя и членов его семьи, осуществляет проверку документов Заявителя и принимает решение о назначении социальной выплаты или об отказе в назначении социальной выплаты.</w:t>
      </w:r>
      <w:proofErr w:type="gramEnd"/>
    </w:p>
    <w:p w:rsidR="0062242D" w:rsidRDefault="0062242D" w:rsidP="0062242D">
      <w:pPr>
        <w:pStyle w:val="ConsPlusNormal"/>
        <w:jc w:val="both"/>
      </w:pPr>
      <w:r>
        <w:t>(</w:t>
      </w:r>
      <w:proofErr w:type="gramStart"/>
      <w:r>
        <w:t>в</w:t>
      </w:r>
      <w:proofErr w:type="gramEnd"/>
      <w:r>
        <w:t xml:space="preserve"> ред. </w:t>
      </w:r>
      <w:hyperlink r:id="rId29" w:history="1">
        <w:r>
          <w:rPr>
            <w:color w:val="0000FF"/>
          </w:rPr>
          <w:t>Постановления</w:t>
        </w:r>
      </w:hyperlink>
      <w:r>
        <w:t xml:space="preserve"> Правительства Красноярского края от 30.07.2014 N 323-п)</w:t>
      </w:r>
    </w:p>
    <w:p w:rsidR="0062242D" w:rsidRDefault="0062242D" w:rsidP="0062242D">
      <w:pPr>
        <w:pStyle w:val="ConsPlusNormal"/>
        <w:ind w:firstLine="540"/>
        <w:jc w:val="both"/>
      </w:pPr>
      <w:r>
        <w:t>Решение об отказе в назначении социальной выплаты принимается в случаях:</w:t>
      </w:r>
    </w:p>
    <w:p w:rsidR="0062242D" w:rsidRDefault="0062242D" w:rsidP="0062242D">
      <w:pPr>
        <w:pStyle w:val="ConsPlusNormal"/>
        <w:ind w:firstLine="540"/>
        <w:jc w:val="both"/>
      </w:pPr>
      <w:r>
        <w:t xml:space="preserve">отсутствия у Заявителя права на получение социальной выплаты, предусмотренного </w:t>
      </w:r>
      <w:hyperlink w:anchor="Par513" w:history="1">
        <w:r>
          <w:rPr>
            <w:color w:val="0000FF"/>
          </w:rPr>
          <w:t>Законом</w:t>
        </w:r>
      </w:hyperlink>
      <w:r>
        <w:t>;</w:t>
      </w:r>
    </w:p>
    <w:p w:rsidR="0062242D" w:rsidRDefault="0062242D" w:rsidP="0062242D">
      <w:pPr>
        <w:pStyle w:val="ConsPlusNormal"/>
        <w:ind w:firstLine="540"/>
        <w:jc w:val="both"/>
      </w:pPr>
      <w:r>
        <w:t xml:space="preserve">непредставления какого-либо из документов, указанных в </w:t>
      </w:r>
      <w:hyperlink w:anchor="Par57" w:history="1">
        <w:r>
          <w:rPr>
            <w:color w:val="0000FF"/>
          </w:rPr>
          <w:t>пункте 2.1</w:t>
        </w:r>
      </w:hyperlink>
      <w:r>
        <w:t xml:space="preserve"> настоящего Порядка;</w:t>
      </w:r>
    </w:p>
    <w:p w:rsidR="0062242D" w:rsidRDefault="0062242D" w:rsidP="0062242D">
      <w:pPr>
        <w:pStyle w:val="ConsPlusNormal"/>
        <w:ind w:firstLine="540"/>
        <w:jc w:val="both"/>
      </w:pPr>
      <w:r>
        <w:t>выявления фактов представления Заявителем недостоверных или подложных документов в целях подтверждения права на получение социальной выплаты.</w:t>
      </w:r>
    </w:p>
    <w:p w:rsidR="0062242D" w:rsidRDefault="0062242D" w:rsidP="0062242D">
      <w:pPr>
        <w:pStyle w:val="ConsPlusNormal"/>
        <w:ind w:firstLine="540"/>
        <w:jc w:val="both"/>
      </w:pPr>
      <w:r>
        <w:t xml:space="preserve">Министерство ежемесячно в срок до 5-го числа формирует </w:t>
      </w:r>
      <w:hyperlink w:anchor="Par428" w:history="1">
        <w:r>
          <w:rPr>
            <w:color w:val="0000FF"/>
          </w:rPr>
          <w:t>реестр</w:t>
        </w:r>
      </w:hyperlink>
      <w:r>
        <w:t xml:space="preserve"> получателей социальных выплат в рамках реализации Закона, в отношении которых принято решение о назначении социальной выплаты в предыдущем месяце, согласно приложению N 2 к настоящему Порядку.</w:t>
      </w:r>
    </w:p>
    <w:p w:rsidR="0062242D" w:rsidRDefault="0062242D" w:rsidP="0062242D">
      <w:pPr>
        <w:pStyle w:val="ConsPlusNormal"/>
        <w:jc w:val="both"/>
      </w:pPr>
      <w:r>
        <w:t xml:space="preserve">(п. 2.4 в ред. </w:t>
      </w:r>
      <w:hyperlink r:id="rId30"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2.5. Министерство в течение десяти рабочих дней со дня принятия решения о назначении социальной выплаты или об отказе в назначении социальной выплаты направляет Заявителю письменное уведомление о принятом решении. Уведомление об отказе в назначении социальной выплаты должно содержать основание такого отказа.</w:t>
      </w:r>
    </w:p>
    <w:p w:rsidR="0062242D" w:rsidRDefault="0062242D" w:rsidP="0062242D">
      <w:pPr>
        <w:pStyle w:val="ConsPlusNormal"/>
        <w:jc w:val="both"/>
      </w:pPr>
      <w:r>
        <w:t xml:space="preserve">(п. 2.5 в ред. </w:t>
      </w:r>
      <w:hyperlink r:id="rId31" w:history="1">
        <w:r>
          <w:rPr>
            <w:color w:val="0000FF"/>
          </w:rPr>
          <w:t>Постановления</w:t>
        </w:r>
      </w:hyperlink>
      <w:r>
        <w:t xml:space="preserve"> Правительства Красноярского края от 30.07.2014 N 323-п)</w:t>
      </w:r>
    </w:p>
    <w:p w:rsidR="0062242D" w:rsidRDefault="0062242D" w:rsidP="0062242D">
      <w:pPr>
        <w:pStyle w:val="ConsPlusNormal"/>
        <w:jc w:val="center"/>
      </w:pPr>
    </w:p>
    <w:p w:rsidR="0062242D" w:rsidRDefault="0062242D" w:rsidP="0062242D">
      <w:pPr>
        <w:pStyle w:val="ConsPlusNormal"/>
        <w:jc w:val="center"/>
        <w:outlineLvl w:val="1"/>
      </w:pPr>
      <w:r>
        <w:t>3. ПОРЯДОК ПРЕДОСТАВЛЕНИЯ СОЦИАЛЬНОЙ ВЫПЛАТЫ</w:t>
      </w:r>
    </w:p>
    <w:p w:rsidR="0062242D" w:rsidRDefault="0062242D" w:rsidP="0062242D">
      <w:pPr>
        <w:pStyle w:val="ConsPlusNormal"/>
        <w:jc w:val="center"/>
      </w:pPr>
    </w:p>
    <w:p w:rsidR="0062242D" w:rsidRDefault="0062242D" w:rsidP="0062242D">
      <w:pPr>
        <w:pStyle w:val="ConsPlusNormal"/>
        <w:ind w:firstLine="540"/>
        <w:jc w:val="both"/>
      </w:pPr>
      <w:r>
        <w:t>3.1. Социальная выплата предоставляется Получателю Министерством после:</w:t>
      </w:r>
    </w:p>
    <w:p w:rsidR="0062242D" w:rsidRDefault="0062242D" w:rsidP="0062242D">
      <w:pPr>
        <w:pStyle w:val="ConsPlusNormal"/>
        <w:ind w:firstLine="540"/>
        <w:jc w:val="both"/>
      </w:pPr>
      <w:r>
        <w:t>заключения кредитного договора между Получателем и российской кредитной организацией либо договора займа между Получателем и некоммерческой организацией;</w:t>
      </w:r>
    </w:p>
    <w:p w:rsidR="0062242D" w:rsidRDefault="0062242D" w:rsidP="0062242D">
      <w:pPr>
        <w:pStyle w:val="ConsPlusNormal"/>
        <w:ind w:firstLine="540"/>
        <w:jc w:val="both"/>
      </w:pPr>
      <w:r>
        <w:t xml:space="preserve">представления Получателем документов, подтверждающих целевое использование кредитных (заемных) средств, указанных в абзаце восемнадцатом </w:t>
      </w:r>
      <w:hyperlink w:anchor="Par57" w:history="1">
        <w:r>
          <w:rPr>
            <w:color w:val="0000FF"/>
          </w:rPr>
          <w:t>пункта 2.1</w:t>
        </w:r>
      </w:hyperlink>
      <w:r>
        <w:t xml:space="preserve"> настоящего Порядка;</w:t>
      </w:r>
    </w:p>
    <w:p w:rsidR="0062242D" w:rsidRDefault="0062242D" w:rsidP="0062242D">
      <w:pPr>
        <w:pStyle w:val="ConsPlusNormal"/>
        <w:ind w:firstLine="540"/>
        <w:jc w:val="both"/>
      </w:pPr>
      <w:r>
        <w:t xml:space="preserve">заключения договора между Получателем и Министерством по </w:t>
      </w:r>
      <w:hyperlink w:anchor="Par474" w:history="1">
        <w:r>
          <w:rPr>
            <w:color w:val="0000FF"/>
          </w:rPr>
          <w:t>форме</w:t>
        </w:r>
      </w:hyperlink>
      <w:r>
        <w:t>, установленной приложением N 2 к настоящему Постановлению (далее - двухсторонний договор).</w:t>
      </w:r>
    </w:p>
    <w:p w:rsidR="0062242D" w:rsidRDefault="0062242D" w:rsidP="0062242D">
      <w:pPr>
        <w:pStyle w:val="ConsPlusNormal"/>
        <w:ind w:firstLine="540"/>
        <w:jc w:val="both"/>
      </w:pPr>
      <w:r>
        <w:lastRenderedPageBreak/>
        <w:t>При представлении Получателем документов, подтверждающих частичное целевое использование кредитных (заемных) средств, социальная выплата предоставляется пропорционально подтвержденным средствам.</w:t>
      </w:r>
    </w:p>
    <w:p w:rsidR="0062242D" w:rsidRDefault="0062242D" w:rsidP="0062242D">
      <w:pPr>
        <w:pStyle w:val="ConsPlusNormal"/>
        <w:ind w:firstLine="540"/>
        <w:jc w:val="both"/>
      </w:pPr>
      <w:bookmarkStart w:id="2" w:name="Par100"/>
      <w:bookmarkEnd w:id="2"/>
      <w:r>
        <w:t>3.2. С момента заключения двухстороннего договора и до его расторжения в отчетный период Получатель представляет в Министерство:</w:t>
      </w:r>
    </w:p>
    <w:p w:rsidR="0062242D" w:rsidRDefault="0062242D" w:rsidP="0062242D">
      <w:pPr>
        <w:pStyle w:val="ConsPlusNormal"/>
        <w:ind w:firstLine="540"/>
        <w:jc w:val="both"/>
      </w:pPr>
      <w:r>
        <w:t>справку (выписку по счету) российской кредитной организации (некоммерческой организации), предоставившей гражданину кредит (заем), об остатке основного долга (ссудной задолженности) по состоянию на первый день отчетного периода, подтверждающую также, начиная со второго отчетного периода, использование социальной выплаты на погашение остатка основного долга;</w:t>
      </w:r>
    </w:p>
    <w:p w:rsidR="0062242D" w:rsidRDefault="0062242D" w:rsidP="0062242D">
      <w:pPr>
        <w:pStyle w:val="ConsPlusNormal"/>
        <w:ind w:firstLine="540"/>
        <w:jc w:val="both"/>
      </w:pPr>
      <w:r>
        <w:t>копию паспорта гражданина Российской Федерации со второй по двенадцатую страницу (с предъявлением оригинала).</w:t>
      </w:r>
    </w:p>
    <w:p w:rsidR="0062242D" w:rsidRDefault="0062242D" w:rsidP="0062242D">
      <w:pPr>
        <w:pStyle w:val="ConsPlusNormal"/>
        <w:jc w:val="both"/>
      </w:pPr>
      <w:r>
        <w:t xml:space="preserve">(пп. 3.2 в ред. </w:t>
      </w:r>
      <w:hyperlink r:id="rId32" w:history="1">
        <w:r>
          <w:rPr>
            <w:color w:val="0000FF"/>
          </w:rPr>
          <w:t>Постановления</w:t>
        </w:r>
      </w:hyperlink>
      <w:r>
        <w:t xml:space="preserve"> Правительства Красноярского края от 30.07.2014 N 323-п)</w:t>
      </w:r>
    </w:p>
    <w:p w:rsidR="0062242D" w:rsidRDefault="0062242D" w:rsidP="0062242D">
      <w:pPr>
        <w:pStyle w:val="ConsPlusNormal"/>
        <w:ind w:firstLine="540"/>
        <w:jc w:val="both"/>
      </w:pPr>
      <w:r>
        <w:t>3.3. Выплаты Получателю производятся до конца месяца, в котором определен отчетный период.</w:t>
      </w:r>
    </w:p>
    <w:p w:rsidR="0062242D" w:rsidRDefault="0062242D" w:rsidP="0062242D">
      <w:pPr>
        <w:pStyle w:val="ConsPlusNormal"/>
        <w:ind w:firstLine="540"/>
        <w:jc w:val="both"/>
      </w:pPr>
      <w:r>
        <w:t xml:space="preserve">3.4. </w:t>
      </w:r>
      <w:proofErr w:type="gramStart"/>
      <w:r>
        <w:t>Предоставление социальных выплат осуществляется в пределах лимитов бюджетных обязательств и объемов финансирования, отраженных на лицевом счете Министерства, в соответствии с представленным Министерством в казначейство Красноярского края распоряжением на перечисление социальных выплат с лицевого счета Министерства на расчетные счета Получателей, открытые ими в российских кредитных организациях.</w:t>
      </w:r>
      <w:proofErr w:type="gramEnd"/>
    </w:p>
    <w:p w:rsidR="0062242D" w:rsidRDefault="0062242D" w:rsidP="0062242D">
      <w:pPr>
        <w:pStyle w:val="ConsPlusNormal"/>
        <w:jc w:val="center"/>
      </w:pPr>
    </w:p>
    <w:p w:rsidR="0062242D" w:rsidRDefault="0062242D" w:rsidP="0062242D">
      <w:pPr>
        <w:pStyle w:val="ConsPlusNormal"/>
        <w:jc w:val="center"/>
        <w:outlineLvl w:val="1"/>
      </w:pPr>
      <w:r>
        <w:t>3.1. ПОРЯДОК СОХРАНЕНИЯ ПРЕДОСТАВЛЕНИЯ СОЦИАЛЬНОЙ ВЫПЛАТЫ</w:t>
      </w:r>
    </w:p>
    <w:p w:rsidR="0062242D" w:rsidRDefault="0062242D" w:rsidP="0062242D">
      <w:pPr>
        <w:pStyle w:val="ConsPlusNormal"/>
        <w:jc w:val="center"/>
      </w:pPr>
    </w:p>
    <w:p w:rsidR="0062242D" w:rsidRDefault="0062242D" w:rsidP="0062242D">
      <w:pPr>
        <w:pStyle w:val="ConsPlusNormal"/>
        <w:jc w:val="center"/>
      </w:pPr>
      <w:proofErr w:type="gramStart"/>
      <w:r>
        <w:t xml:space="preserve">(введен </w:t>
      </w:r>
      <w:hyperlink r:id="rId33" w:history="1">
        <w:r>
          <w:rPr>
            <w:color w:val="0000FF"/>
          </w:rPr>
          <w:t>Постановлением</w:t>
        </w:r>
      </w:hyperlink>
      <w:r>
        <w:t xml:space="preserve"> Правительства Красноярского края</w:t>
      </w:r>
      <w:proofErr w:type="gramEnd"/>
    </w:p>
    <w:p w:rsidR="0062242D" w:rsidRDefault="0062242D" w:rsidP="0062242D">
      <w:pPr>
        <w:pStyle w:val="ConsPlusNormal"/>
        <w:jc w:val="center"/>
      </w:pPr>
      <w:r>
        <w:t>от 13.12.2013 N 658-п)</w:t>
      </w:r>
    </w:p>
    <w:p w:rsidR="0062242D" w:rsidRDefault="0062242D" w:rsidP="0062242D">
      <w:pPr>
        <w:pStyle w:val="ConsPlusNormal"/>
        <w:ind w:firstLine="540"/>
        <w:jc w:val="both"/>
      </w:pPr>
    </w:p>
    <w:p w:rsidR="0062242D" w:rsidRDefault="0062242D" w:rsidP="0062242D">
      <w:pPr>
        <w:pStyle w:val="ConsPlusNormal"/>
        <w:ind w:firstLine="540"/>
        <w:jc w:val="both"/>
      </w:pPr>
      <w:bookmarkStart w:id="3" w:name="Par112"/>
      <w:bookmarkEnd w:id="3"/>
      <w:r>
        <w:t xml:space="preserve">3.1.1. С целью сохранения права на получение социальной </w:t>
      </w:r>
      <w:proofErr w:type="gramStart"/>
      <w:r>
        <w:t>выплаты лица</w:t>
      </w:r>
      <w:proofErr w:type="gramEnd"/>
      <w:r>
        <w:t xml:space="preserve">, указанные в </w:t>
      </w:r>
      <w:hyperlink r:id="rId34" w:history="1">
        <w:r>
          <w:rPr>
            <w:color w:val="0000FF"/>
          </w:rPr>
          <w:t>пункте 1 статьи 4</w:t>
        </w:r>
      </w:hyperlink>
      <w:r>
        <w:t xml:space="preserve"> Закона, представляют в Министерство заявление о сохранении социальной выплаты, а также следующие документы:</w:t>
      </w:r>
    </w:p>
    <w:p w:rsidR="0062242D" w:rsidRDefault="0062242D" w:rsidP="0062242D">
      <w:pPr>
        <w:pStyle w:val="ConsPlusNormal"/>
        <w:ind w:firstLine="540"/>
        <w:jc w:val="both"/>
      </w:pPr>
      <w:r>
        <w:t>копию свидетельства о смерти Получателя либо копию решения суда о признании Получателя судом безвестно отсутствующим или об объявлении Получателя умершим;</w:t>
      </w:r>
    </w:p>
    <w:p w:rsidR="0062242D" w:rsidRDefault="0062242D" w:rsidP="0062242D">
      <w:pPr>
        <w:pStyle w:val="ConsPlusNormal"/>
        <w:ind w:firstLine="540"/>
        <w:jc w:val="both"/>
      </w:pPr>
      <w:r>
        <w:t>копию паспорта гражданина Российской Федерации или документа, его заменяющего, - для Заявителя, достигшего 14-летнего возраста;</w:t>
      </w:r>
    </w:p>
    <w:p w:rsidR="0062242D" w:rsidRDefault="0062242D" w:rsidP="0062242D">
      <w:pPr>
        <w:pStyle w:val="ConsPlusNormal"/>
        <w:ind w:firstLine="540"/>
        <w:jc w:val="both"/>
      </w:pPr>
      <w:r>
        <w:t>копию свидетельства о рождении - для лица, не достигшего 14-летнего возраста;</w:t>
      </w:r>
    </w:p>
    <w:p w:rsidR="0062242D" w:rsidRDefault="0062242D" w:rsidP="0062242D">
      <w:pPr>
        <w:pStyle w:val="ConsPlusNormal"/>
        <w:ind w:firstLine="540"/>
        <w:jc w:val="both"/>
      </w:pPr>
      <w:r>
        <w:t>копию документа, подтверждающего родственные отношения Заявителя с Получателем (свидетельство о рождении, свидетельство о заключении брака, акт органа опеки и попечительства о назначении опекуна или попечителя);</w:t>
      </w:r>
    </w:p>
    <w:p w:rsidR="0062242D" w:rsidRDefault="0062242D" w:rsidP="0062242D">
      <w:pPr>
        <w:pStyle w:val="ConsPlusNormal"/>
        <w:ind w:firstLine="540"/>
        <w:jc w:val="both"/>
      </w:pPr>
      <w:r>
        <w:t>документы, подтверждающие совместное проживание Заявителя с Получателем;</w:t>
      </w:r>
    </w:p>
    <w:p w:rsidR="0062242D" w:rsidRDefault="0062242D" w:rsidP="0062242D">
      <w:pPr>
        <w:pStyle w:val="ConsPlusNormal"/>
        <w:ind w:firstLine="540"/>
        <w:jc w:val="both"/>
      </w:pPr>
      <w:r>
        <w:t>реквизиты расчетного счета, открытого в российской кредитной организации для зачисления средств социальной выплаты.</w:t>
      </w:r>
    </w:p>
    <w:p w:rsidR="0062242D" w:rsidRDefault="0062242D" w:rsidP="0062242D">
      <w:pPr>
        <w:pStyle w:val="ConsPlusNormal"/>
        <w:ind w:firstLine="540"/>
        <w:jc w:val="both"/>
      </w:pPr>
      <w:r>
        <w:t>Копии документов, не заверенные организацией, выдавшей соответствующие документы, или нотариально, представляются с предъявлением оригинала.</w:t>
      </w:r>
    </w:p>
    <w:p w:rsidR="0062242D" w:rsidRDefault="0062242D" w:rsidP="0062242D">
      <w:pPr>
        <w:pStyle w:val="ConsPlusNormal"/>
        <w:ind w:firstLine="540"/>
        <w:jc w:val="both"/>
      </w:pPr>
      <w:bookmarkStart w:id="4" w:name="Par120"/>
      <w:bookmarkEnd w:id="4"/>
      <w:r>
        <w:t xml:space="preserve">3.1.2. С целью сохранения права на получение социальной выплаты в случае, установленном </w:t>
      </w:r>
      <w:hyperlink r:id="rId35" w:history="1">
        <w:r>
          <w:rPr>
            <w:color w:val="0000FF"/>
          </w:rPr>
          <w:t>статьей 4.1</w:t>
        </w:r>
      </w:hyperlink>
      <w:r>
        <w:t xml:space="preserve"> Закона, Получатель или лица, указанные в </w:t>
      </w:r>
      <w:hyperlink r:id="rId36" w:history="1">
        <w:r>
          <w:rPr>
            <w:color w:val="0000FF"/>
          </w:rPr>
          <w:t>пункте 1 статьи 4</w:t>
        </w:r>
      </w:hyperlink>
      <w:r>
        <w:t xml:space="preserve"> Закона, представляют в Министерство заявление о сохранении социальной выплаты, а также следующие документы:</w:t>
      </w:r>
    </w:p>
    <w:p w:rsidR="0062242D" w:rsidRDefault="0062242D" w:rsidP="0062242D">
      <w:pPr>
        <w:pStyle w:val="ConsPlusNormal"/>
        <w:ind w:firstLine="540"/>
        <w:jc w:val="both"/>
      </w:pPr>
      <w:proofErr w:type="gramStart"/>
      <w:r>
        <w:t>справку российской кредитной организации или некоммерческой организации, созданной в целях развития жилищного строительства в Красноярском крае, единственным учредителем которой является высший орган исполнительной власти Красноярского края, об остатке основного долга по кредиту (займу) на момент заключения нового кредитного договора (договора займа);</w:t>
      </w:r>
      <w:proofErr w:type="gramEnd"/>
    </w:p>
    <w:p w:rsidR="0062242D" w:rsidRDefault="0062242D" w:rsidP="0062242D">
      <w:pPr>
        <w:pStyle w:val="ConsPlusNormal"/>
        <w:ind w:firstLine="540"/>
        <w:jc w:val="both"/>
      </w:pPr>
      <w:proofErr w:type="gramStart"/>
      <w:r>
        <w:t>копию нового кредитного договора (займа), заключенного в целях досрочного погашения предыдущего кредита (займа), привлеченного на приобретение или строительство жилья на территории Красноярского края, заверенную российской кредитной организацией или некоммерческой организацией, созданной в целях развития жилищного строительства в Красноярском крае, единственным учредителем которой является высший орган исполнительной власти Красноярского края.</w:t>
      </w:r>
      <w:proofErr w:type="gramEnd"/>
    </w:p>
    <w:p w:rsidR="0062242D" w:rsidRDefault="0062242D" w:rsidP="0062242D">
      <w:pPr>
        <w:pStyle w:val="ConsPlusNormal"/>
        <w:ind w:firstLine="540"/>
        <w:jc w:val="both"/>
      </w:pPr>
      <w:r>
        <w:t xml:space="preserve">3.1.3. Министерство в течение десяти рабочих дней со дня получения документов, указанных в </w:t>
      </w:r>
      <w:hyperlink w:anchor="Par112" w:history="1">
        <w:r>
          <w:rPr>
            <w:color w:val="0000FF"/>
          </w:rPr>
          <w:t>пунктах 3.1.1</w:t>
        </w:r>
      </w:hyperlink>
      <w:r>
        <w:t xml:space="preserve">, </w:t>
      </w:r>
      <w:hyperlink w:anchor="Par120" w:history="1">
        <w:r>
          <w:rPr>
            <w:color w:val="0000FF"/>
          </w:rPr>
          <w:t>3.1.2</w:t>
        </w:r>
      </w:hyperlink>
      <w:r>
        <w:t xml:space="preserve"> настоящего Порядка, принимает решение о сохранении либо об отказе в сохранении социальной выплаты.</w:t>
      </w:r>
    </w:p>
    <w:p w:rsidR="0062242D" w:rsidRDefault="0062242D" w:rsidP="0062242D">
      <w:pPr>
        <w:pStyle w:val="ConsPlusNormal"/>
        <w:ind w:firstLine="540"/>
        <w:jc w:val="both"/>
      </w:pPr>
      <w:r>
        <w:t>Решение об отказе в сохранении социальной выплаты принимается в случаях:</w:t>
      </w:r>
    </w:p>
    <w:p w:rsidR="0062242D" w:rsidRDefault="0062242D" w:rsidP="0062242D">
      <w:pPr>
        <w:pStyle w:val="ConsPlusNormal"/>
        <w:ind w:firstLine="540"/>
        <w:jc w:val="both"/>
      </w:pPr>
      <w:r>
        <w:t xml:space="preserve">непредставления документов, указанных в </w:t>
      </w:r>
      <w:hyperlink w:anchor="Par112" w:history="1">
        <w:r>
          <w:rPr>
            <w:color w:val="0000FF"/>
          </w:rPr>
          <w:t>пунктах 3.1.1</w:t>
        </w:r>
      </w:hyperlink>
      <w:r>
        <w:t xml:space="preserve">, </w:t>
      </w:r>
      <w:hyperlink w:anchor="Par120" w:history="1">
        <w:r>
          <w:rPr>
            <w:color w:val="0000FF"/>
          </w:rPr>
          <w:t>3.1.2</w:t>
        </w:r>
      </w:hyperlink>
      <w:r>
        <w:t xml:space="preserve"> настоящего Порядка;</w:t>
      </w:r>
    </w:p>
    <w:p w:rsidR="0062242D" w:rsidRDefault="0062242D" w:rsidP="0062242D">
      <w:pPr>
        <w:pStyle w:val="ConsPlusNormal"/>
        <w:ind w:firstLine="540"/>
        <w:jc w:val="both"/>
      </w:pPr>
      <w:r>
        <w:t xml:space="preserve">отсутствия установленных </w:t>
      </w:r>
      <w:hyperlink r:id="rId37" w:history="1">
        <w:r>
          <w:rPr>
            <w:color w:val="0000FF"/>
          </w:rPr>
          <w:t>Законом</w:t>
        </w:r>
      </w:hyperlink>
      <w:r>
        <w:t xml:space="preserve"> условий, необходимых для сохранения социальной выплаты.</w:t>
      </w:r>
    </w:p>
    <w:p w:rsidR="0062242D" w:rsidRDefault="0062242D" w:rsidP="0062242D">
      <w:pPr>
        <w:pStyle w:val="ConsPlusNormal"/>
        <w:ind w:firstLine="540"/>
        <w:jc w:val="both"/>
      </w:pPr>
      <w:r>
        <w:t xml:space="preserve">3.1.4. Министерство в течение десяти рабочих дней со дня принятия решения о сохранении либо об отказе в сохранении социальной выплаты направляет Получателю письменное уведомление о принятом </w:t>
      </w:r>
      <w:r>
        <w:lastRenderedPageBreak/>
        <w:t>решении. Уведомление об отказе в сохранении социальной выплаты должно содержать основание такого отказа.</w:t>
      </w:r>
    </w:p>
    <w:p w:rsidR="0062242D" w:rsidRDefault="0062242D" w:rsidP="0062242D">
      <w:pPr>
        <w:pStyle w:val="ConsPlusNormal"/>
        <w:ind w:firstLine="540"/>
        <w:jc w:val="both"/>
      </w:pPr>
      <w:r>
        <w:t xml:space="preserve">3.1.5. В случае принятия решения о сохранении социальной выплаты на основании </w:t>
      </w:r>
      <w:hyperlink r:id="rId38" w:history="1">
        <w:r>
          <w:rPr>
            <w:color w:val="0000FF"/>
          </w:rPr>
          <w:t>статьи 4.1</w:t>
        </w:r>
      </w:hyperlink>
      <w:r>
        <w:t xml:space="preserve"> Закона между Получателем и Министерством заключается дополнительное соглашение к ранее заключенному двухстороннему договору.</w:t>
      </w:r>
    </w:p>
    <w:p w:rsidR="0062242D" w:rsidRDefault="0062242D" w:rsidP="0062242D">
      <w:pPr>
        <w:pStyle w:val="ConsPlusNormal"/>
        <w:jc w:val="center"/>
      </w:pPr>
    </w:p>
    <w:p w:rsidR="0062242D" w:rsidRDefault="0062242D" w:rsidP="0062242D">
      <w:pPr>
        <w:pStyle w:val="ConsPlusNormal"/>
        <w:jc w:val="center"/>
        <w:outlineLvl w:val="1"/>
      </w:pPr>
      <w:r>
        <w:t>4. ПОРЯДОК ПРИОСТАНОВЛЕНИЯ ПРЕДОСТАВЛЕНИЯ</w:t>
      </w:r>
    </w:p>
    <w:p w:rsidR="0062242D" w:rsidRDefault="0062242D" w:rsidP="0062242D">
      <w:pPr>
        <w:pStyle w:val="ConsPlusNormal"/>
        <w:jc w:val="center"/>
      </w:pPr>
      <w:r>
        <w:t>СОЦИАЛЬНОЙ ВЫПЛАТЫ</w:t>
      </w:r>
    </w:p>
    <w:p w:rsidR="0062242D" w:rsidRDefault="0062242D" w:rsidP="0062242D">
      <w:pPr>
        <w:pStyle w:val="ConsPlusNormal"/>
        <w:jc w:val="center"/>
      </w:pPr>
    </w:p>
    <w:p w:rsidR="0062242D" w:rsidRDefault="0062242D" w:rsidP="0062242D">
      <w:pPr>
        <w:pStyle w:val="ConsPlusNormal"/>
        <w:ind w:firstLine="540"/>
        <w:jc w:val="both"/>
      </w:pPr>
      <w:r>
        <w:t xml:space="preserve">В случае непредставления Получателем в отчетный период документов, предусмотренных в </w:t>
      </w:r>
      <w:hyperlink w:anchor="Par100" w:history="1">
        <w:r>
          <w:rPr>
            <w:color w:val="0000FF"/>
          </w:rPr>
          <w:t>пункте 3.2</w:t>
        </w:r>
      </w:hyperlink>
      <w:r>
        <w:t xml:space="preserve"> настоящего Порядка, Министерство в течение трех рабочих дней со дня, следующего за днем окончания отчетного периода, принимает решение о приостановлении предоставления социальной выплаты, о чем уведомляет Получателя в течение десяти рабочих дней со дня принятия решения.</w:t>
      </w:r>
    </w:p>
    <w:p w:rsidR="0062242D" w:rsidRDefault="0062242D" w:rsidP="0062242D">
      <w:pPr>
        <w:pStyle w:val="ConsPlusNormal"/>
        <w:jc w:val="both"/>
      </w:pPr>
      <w:r>
        <w:t xml:space="preserve">(в ред. </w:t>
      </w:r>
      <w:hyperlink r:id="rId39"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jc w:val="center"/>
      </w:pPr>
    </w:p>
    <w:p w:rsidR="0062242D" w:rsidRDefault="0062242D" w:rsidP="0062242D">
      <w:pPr>
        <w:pStyle w:val="ConsPlusNormal"/>
        <w:jc w:val="center"/>
        <w:outlineLvl w:val="1"/>
      </w:pPr>
      <w:r>
        <w:t>5. ПОРЯДОК ВОССТАНОВЛЕНИЯ ПРЕДОСТАВЛЕНИЯ</w:t>
      </w:r>
    </w:p>
    <w:p w:rsidR="0062242D" w:rsidRDefault="0062242D" w:rsidP="0062242D">
      <w:pPr>
        <w:pStyle w:val="ConsPlusNormal"/>
        <w:jc w:val="center"/>
      </w:pPr>
      <w:r>
        <w:t>СОЦИАЛЬНОЙ ВЫПЛАТЫ</w:t>
      </w:r>
    </w:p>
    <w:p w:rsidR="0062242D" w:rsidRDefault="0062242D" w:rsidP="0062242D">
      <w:pPr>
        <w:pStyle w:val="ConsPlusNormal"/>
        <w:jc w:val="center"/>
      </w:pPr>
    </w:p>
    <w:p w:rsidR="0062242D" w:rsidRDefault="0062242D" w:rsidP="0062242D">
      <w:pPr>
        <w:pStyle w:val="ConsPlusNormal"/>
        <w:ind w:firstLine="540"/>
        <w:jc w:val="both"/>
      </w:pPr>
      <w:r>
        <w:t xml:space="preserve">Восстановление предоставления социальной выплаты по решению Министерства производится в течение месяца после представления Получателем документов, предусмотренных в </w:t>
      </w:r>
      <w:hyperlink w:anchor="Par100" w:history="1">
        <w:r>
          <w:rPr>
            <w:color w:val="0000FF"/>
          </w:rPr>
          <w:t>пункте 3.2</w:t>
        </w:r>
      </w:hyperlink>
      <w:r>
        <w:t xml:space="preserve"> настоящего Порядка.</w:t>
      </w:r>
    </w:p>
    <w:p w:rsidR="0062242D" w:rsidRDefault="0062242D" w:rsidP="0062242D">
      <w:pPr>
        <w:pStyle w:val="ConsPlusNormal"/>
        <w:jc w:val="both"/>
      </w:pPr>
      <w:r>
        <w:t xml:space="preserve">(в ред. </w:t>
      </w:r>
      <w:hyperlink r:id="rId40"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jc w:val="center"/>
      </w:pPr>
    </w:p>
    <w:p w:rsidR="0062242D" w:rsidRDefault="0062242D" w:rsidP="0062242D">
      <w:pPr>
        <w:pStyle w:val="ConsPlusNormal"/>
        <w:jc w:val="center"/>
        <w:outlineLvl w:val="1"/>
      </w:pPr>
      <w:r>
        <w:t>6. ПОРЯДОК ПРЕКРАЩЕНИЯ ПРЕДОСТАВЛЕНИЯ</w:t>
      </w:r>
    </w:p>
    <w:p w:rsidR="0062242D" w:rsidRDefault="0062242D" w:rsidP="0062242D">
      <w:pPr>
        <w:pStyle w:val="ConsPlusNormal"/>
        <w:jc w:val="center"/>
      </w:pPr>
      <w:r>
        <w:t>СОЦИАЛЬНОЙ ВЫПЛАТЫ</w:t>
      </w:r>
    </w:p>
    <w:p w:rsidR="0062242D" w:rsidRDefault="0062242D" w:rsidP="0062242D">
      <w:pPr>
        <w:pStyle w:val="ConsPlusNormal"/>
        <w:jc w:val="center"/>
      </w:pPr>
    </w:p>
    <w:p w:rsidR="0062242D" w:rsidRDefault="0062242D" w:rsidP="0062242D">
      <w:pPr>
        <w:pStyle w:val="ConsPlusNormal"/>
        <w:ind w:firstLine="540"/>
        <w:jc w:val="both"/>
      </w:pPr>
      <w:r>
        <w:t xml:space="preserve">6.1. Предоставление Получателю социальной выплаты прекращается в случаях, установленных </w:t>
      </w:r>
      <w:hyperlink r:id="rId41" w:history="1">
        <w:r>
          <w:rPr>
            <w:color w:val="0000FF"/>
          </w:rPr>
          <w:t>пунктом 2 статьи 4</w:t>
        </w:r>
      </w:hyperlink>
      <w:r>
        <w:t xml:space="preserve"> Закона.</w:t>
      </w:r>
    </w:p>
    <w:p w:rsidR="0062242D" w:rsidRDefault="0062242D" w:rsidP="0062242D">
      <w:pPr>
        <w:pStyle w:val="ConsPlusNormal"/>
        <w:ind w:firstLine="540"/>
        <w:jc w:val="both"/>
      </w:pPr>
      <w:bookmarkStart w:id="5" w:name="Par146"/>
      <w:bookmarkEnd w:id="5"/>
      <w:r>
        <w:t xml:space="preserve">6.2. Фонд представляет в Министерство документы, являющиеся доказательствами, подтверждающими наступление у Получателя обстоятельств, установленных </w:t>
      </w:r>
      <w:hyperlink r:id="rId42" w:history="1">
        <w:r>
          <w:rPr>
            <w:color w:val="0000FF"/>
          </w:rPr>
          <w:t>пунктом 2 статьи 4</w:t>
        </w:r>
      </w:hyperlink>
      <w:r>
        <w:t xml:space="preserve"> Закона, в течение пяти рабочих дней со дня получения их Фондом.</w:t>
      </w:r>
    </w:p>
    <w:p w:rsidR="0062242D" w:rsidRDefault="0062242D" w:rsidP="0062242D">
      <w:pPr>
        <w:pStyle w:val="ConsPlusNormal"/>
        <w:jc w:val="both"/>
      </w:pPr>
      <w:r>
        <w:t xml:space="preserve">(пп. 6.2 в ред. </w:t>
      </w:r>
      <w:hyperlink r:id="rId43"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 xml:space="preserve">6.3. Утратил силу. - </w:t>
      </w:r>
      <w:hyperlink r:id="rId44" w:history="1">
        <w:r>
          <w:rPr>
            <w:color w:val="0000FF"/>
          </w:rPr>
          <w:t>Постановление</w:t>
        </w:r>
      </w:hyperlink>
      <w:r>
        <w:t xml:space="preserve"> Правительства Красноярского края от 13.12.2013 N 658-п.</w:t>
      </w:r>
    </w:p>
    <w:p w:rsidR="0062242D" w:rsidRDefault="0062242D" w:rsidP="0062242D">
      <w:pPr>
        <w:pStyle w:val="ConsPlusNormal"/>
        <w:ind w:firstLine="540"/>
        <w:jc w:val="both"/>
      </w:pPr>
      <w:r>
        <w:t xml:space="preserve">6.4. Министерство в течение десяти рабочих дней со дня получения документов, указанных в </w:t>
      </w:r>
      <w:hyperlink w:anchor="Par146" w:history="1">
        <w:r>
          <w:rPr>
            <w:color w:val="0000FF"/>
          </w:rPr>
          <w:t>пункте 6.2 пункта 6</w:t>
        </w:r>
      </w:hyperlink>
      <w:r>
        <w:t xml:space="preserve"> настоящего Порядка, принимает решение о прекращении предоставления социальной выплаты.</w:t>
      </w:r>
    </w:p>
    <w:p w:rsidR="0062242D" w:rsidRDefault="0062242D" w:rsidP="0062242D">
      <w:pPr>
        <w:pStyle w:val="ConsPlusNormal"/>
        <w:jc w:val="both"/>
      </w:pPr>
      <w:r>
        <w:t xml:space="preserve">(пп. 6.4 в ред. </w:t>
      </w:r>
      <w:hyperlink r:id="rId45"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r>
        <w:t>6.5. Министерство в течение десяти рабочих дней со дня принятия решения о прекращении предоставления социальной выплаты направляет Получателю письменное уведомление о принятом решении. Уведомление о прекращении предоставления социальной выплаты должно содержать основание такого прекращения.</w:t>
      </w:r>
    </w:p>
    <w:p w:rsidR="0062242D" w:rsidRDefault="0062242D" w:rsidP="0062242D">
      <w:pPr>
        <w:pStyle w:val="ConsPlusNormal"/>
        <w:jc w:val="both"/>
      </w:pPr>
      <w:r>
        <w:t xml:space="preserve">(пп. 6.5 в ред. </w:t>
      </w:r>
      <w:hyperlink r:id="rId46" w:history="1">
        <w:r>
          <w:rPr>
            <w:color w:val="0000FF"/>
          </w:rPr>
          <w:t>Постановления</w:t>
        </w:r>
      </w:hyperlink>
      <w:r>
        <w:t xml:space="preserve"> Правительства Красноярского края от 13.12.2013 N 658-п)</w:t>
      </w: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jc w:val="right"/>
        <w:outlineLvl w:val="1"/>
      </w:pPr>
      <w:r>
        <w:t>Приложение N 1</w:t>
      </w:r>
    </w:p>
    <w:p w:rsidR="0062242D" w:rsidRDefault="0062242D" w:rsidP="0062242D">
      <w:pPr>
        <w:pStyle w:val="ConsPlusNormal"/>
        <w:jc w:val="right"/>
      </w:pPr>
      <w:r>
        <w:t>к Порядку</w:t>
      </w:r>
    </w:p>
    <w:p w:rsidR="0062242D" w:rsidRDefault="0062242D" w:rsidP="0062242D">
      <w:pPr>
        <w:pStyle w:val="ConsPlusNormal"/>
        <w:jc w:val="right"/>
      </w:pPr>
      <w:r>
        <w:t>назначения, предоставления,</w:t>
      </w:r>
    </w:p>
    <w:p w:rsidR="0062242D" w:rsidRDefault="0062242D" w:rsidP="0062242D">
      <w:pPr>
        <w:pStyle w:val="ConsPlusNormal"/>
        <w:jc w:val="right"/>
      </w:pPr>
      <w:r>
        <w:t>приостановления, восстановления</w:t>
      </w:r>
    </w:p>
    <w:p w:rsidR="0062242D" w:rsidRDefault="0062242D" w:rsidP="0062242D">
      <w:pPr>
        <w:pStyle w:val="ConsPlusNormal"/>
        <w:jc w:val="right"/>
      </w:pPr>
      <w:r>
        <w:t>и прекращения предоставления</w:t>
      </w:r>
    </w:p>
    <w:p w:rsidR="0062242D" w:rsidRDefault="0062242D" w:rsidP="0062242D">
      <w:pPr>
        <w:pStyle w:val="ConsPlusNormal"/>
        <w:jc w:val="right"/>
      </w:pPr>
      <w:r>
        <w:t>социальной выплаты</w:t>
      </w:r>
    </w:p>
    <w:p w:rsidR="0062242D" w:rsidRDefault="0062242D" w:rsidP="0062242D">
      <w:pPr>
        <w:pStyle w:val="ConsPlusNormal"/>
        <w:jc w:val="right"/>
      </w:pPr>
      <w:r>
        <w:t>по погашению основного</w:t>
      </w:r>
    </w:p>
    <w:p w:rsidR="0062242D" w:rsidRDefault="0062242D" w:rsidP="0062242D">
      <w:pPr>
        <w:pStyle w:val="ConsPlusNormal"/>
        <w:jc w:val="right"/>
      </w:pPr>
      <w:r>
        <w:t>долга по кредитам (займам),</w:t>
      </w:r>
    </w:p>
    <w:p w:rsidR="0062242D" w:rsidRDefault="0062242D" w:rsidP="0062242D">
      <w:pPr>
        <w:pStyle w:val="ConsPlusNormal"/>
        <w:jc w:val="right"/>
      </w:pPr>
      <w:r>
        <w:t>привлеченным отдельными</w:t>
      </w:r>
    </w:p>
    <w:p w:rsidR="0062242D" w:rsidRDefault="0062242D" w:rsidP="0062242D">
      <w:pPr>
        <w:pStyle w:val="ConsPlusNormal"/>
        <w:jc w:val="right"/>
      </w:pPr>
      <w:r>
        <w:t>категориями ветеранов</w:t>
      </w:r>
    </w:p>
    <w:p w:rsidR="0062242D" w:rsidRDefault="0062242D" w:rsidP="0062242D">
      <w:pPr>
        <w:pStyle w:val="ConsPlusNormal"/>
        <w:jc w:val="right"/>
      </w:pPr>
      <w:r>
        <w:t>на улучшение жилищных условий</w:t>
      </w:r>
    </w:p>
    <w:p w:rsidR="0062242D" w:rsidRDefault="0062242D" w:rsidP="0062242D">
      <w:pPr>
        <w:pStyle w:val="ConsPlusNormal"/>
        <w:jc w:val="center"/>
      </w:pPr>
    </w:p>
    <w:p w:rsidR="0062242D" w:rsidRDefault="0062242D" w:rsidP="0062242D">
      <w:pPr>
        <w:pStyle w:val="ConsPlusNormal"/>
        <w:jc w:val="center"/>
      </w:pPr>
      <w:proofErr w:type="gramStart"/>
      <w:r>
        <w:t xml:space="preserve">(в ред. </w:t>
      </w:r>
      <w:hyperlink r:id="rId47" w:history="1">
        <w:r>
          <w:rPr>
            <w:color w:val="0000FF"/>
          </w:rPr>
          <w:t>Постановления</w:t>
        </w:r>
      </w:hyperlink>
      <w:r>
        <w:t xml:space="preserve"> Правительства Красноярского края</w:t>
      </w:r>
      <w:proofErr w:type="gramEnd"/>
    </w:p>
    <w:p w:rsidR="0062242D" w:rsidRDefault="0062242D" w:rsidP="0062242D">
      <w:pPr>
        <w:pStyle w:val="ConsPlusNormal"/>
        <w:jc w:val="center"/>
      </w:pPr>
      <w:r>
        <w:lastRenderedPageBreak/>
        <w:t>от 30.07.2014 N 323-п)</w:t>
      </w:r>
    </w:p>
    <w:p w:rsidR="0062242D" w:rsidRDefault="0062242D" w:rsidP="0062242D">
      <w:pPr>
        <w:pStyle w:val="ConsPlusNormal"/>
        <w:jc w:val="right"/>
      </w:pPr>
    </w:p>
    <w:p w:rsidR="0062242D" w:rsidRDefault="0062242D" w:rsidP="0062242D">
      <w:pPr>
        <w:pStyle w:val="ConsPlusNonformat"/>
      </w:pPr>
      <w:r>
        <w:t xml:space="preserve">                                    Министру строительства и архитектуры</w:t>
      </w:r>
    </w:p>
    <w:p w:rsidR="0062242D" w:rsidRDefault="0062242D" w:rsidP="0062242D">
      <w:pPr>
        <w:pStyle w:val="ConsPlusNonformat"/>
      </w:pPr>
      <w:r>
        <w:t xml:space="preserve">                                    Красноярского края</w:t>
      </w:r>
    </w:p>
    <w:p w:rsidR="0062242D" w:rsidRDefault="0062242D" w:rsidP="0062242D">
      <w:pPr>
        <w:pStyle w:val="ConsPlusNonformat"/>
      </w:pPr>
      <w:r>
        <w:t xml:space="preserve">                                    _______________________________________</w:t>
      </w:r>
    </w:p>
    <w:p w:rsidR="0062242D" w:rsidRDefault="0062242D" w:rsidP="0062242D">
      <w:pPr>
        <w:pStyle w:val="ConsPlusNonformat"/>
      </w:pPr>
    </w:p>
    <w:p w:rsidR="0062242D" w:rsidRDefault="0062242D" w:rsidP="0062242D">
      <w:pPr>
        <w:pStyle w:val="ConsPlusNonformat"/>
      </w:pPr>
      <w:r>
        <w:t xml:space="preserve">                                    гражданина (ки) _______________________</w:t>
      </w:r>
    </w:p>
    <w:p w:rsidR="0062242D" w:rsidRDefault="0062242D" w:rsidP="0062242D">
      <w:pPr>
        <w:pStyle w:val="ConsPlusNonformat"/>
      </w:pPr>
      <w:r>
        <w:t xml:space="preserve">                                                   (фамилия, имя, отчество)</w:t>
      </w:r>
    </w:p>
    <w:p w:rsidR="0062242D" w:rsidRDefault="0062242D" w:rsidP="0062242D">
      <w:pPr>
        <w:pStyle w:val="ConsPlusNonformat"/>
      </w:pPr>
      <w:r>
        <w:t xml:space="preserve">                                    паспорт ______________________________,</w:t>
      </w:r>
    </w:p>
    <w:p w:rsidR="0062242D" w:rsidRDefault="0062242D" w:rsidP="0062242D">
      <w:pPr>
        <w:pStyle w:val="ConsPlusNonformat"/>
      </w:pPr>
      <w:r>
        <w:t xml:space="preserve">                                    выдан _________________________________</w:t>
      </w:r>
    </w:p>
    <w:p w:rsidR="0062242D" w:rsidRDefault="0062242D" w:rsidP="0062242D">
      <w:pPr>
        <w:pStyle w:val="ConsPlusNonformat"/>
      </w:pPr>
      <w:r>
        <w:t xml:space="preserve">                                    _______________________________________</w:t>
      </w:r>
    </w:p>
    <w:p w:rsidR="0062242D" w:rsidRDefault="0062242D" w:rsidP="0062242D">
      <w:pPr>
        <w:pStyle w:val="ConsPlusNonformat"/>
      </w:pPr>
      <w:r>
        <w:t xml:space="preserve">                                    ________________ "__" ___________ года,</w:t>
      </w:r>
    </w:p>
    <w:p w:rsidR="0062242D" w:rsidRDefault="0062242D" w:rsidP="0062242D">
      <w:pPr>
        <w:pStyle w:val="ConsPlusNonformat"/>
      </w:pPr>
      <w:r>
        <w:t xml:space="preserve">                                    </w:t>
      </w:r>
      <w:proofErr w:type="gramStart"/>
      <w:r>
        <w:t>проживающего</w:t>
      </w:r>
      <w:proofErr w:type="gramEnd"/>
      <w:r>
        <w:t xml:space="preserve"> (ей) по адресу ___________</w:t>
      </w:r>
    </w:p>
    <w:p w:rsidR="0062242D" w:rsidRDefault="0062242D" w:rsidP="0062242D">
      <w:pPr>
        <w:pStyle w:val="ConsPlusNonformat"/>
      </w:pPr>
      <w:r>
        <w:t xml:space="preserve">                                    _______________________________________</w:t>
      </w:r>
    </w:p>
    <w:p w:rsidR="0062242D" w:rsidRDefault="0062242D" w:rsidP="0062242D">
      <w:pPr>
        <w:pStyle w:val="ConsPlusNonformat"/>
      </w:pPr>
      <w:r>
        <w:t xml:space="preserve">                                    _______________________________________</w:t>
      </w:r>
    </w:p>
    <w:p w:rsidR="0062242D" w:rsidRDefault="0062242D" w:rsidP="0062242D">
      <w:pPr>
        <w:pStyle w:val="ConsPlusNonformat"/>
      </w:pPr>
      <w:r>
        <w:t xml:space="preserve">                                    _______________________________________</w:t>
      </w:r>
    </w:p>
    <w:p w:rsidR="0062242D" w:rsidRDefault="0062242D" w:rsidP="0062242D">
      <w:pPr>
        <w:pStyle w:val="ConsPlusNonformat"/>
      </w:pPr>
      <w:r>
        <w:t xml:space="preserve">                                    телефон _______________________________</w:t>
      </w:r>
    </w:p>
    <w:p w:rsidR="0062242D" w:rsidRDefault="0062242D" w:rsidP="0062242D">
      <w:pPr>
        <w:pStyle w:val="ConsPlusNonformat"/>
      </w:pPr>
    </w:p>
    <w:p w:rsidR="0062242D" w:rsidRDefault="0062242D" w:rsidP="0062242D">
      <w:pPr>
        <w:pStyle w:val="ConsPlusNonformat"/>
      </w:pPr>
      <w:bookmarkStart w:id="6" w:name="Par189"/>
      <w:bookmarkEnd w:id="6"/>
      <w:r>
        <w:t xml:space="preserve">                                 Заявление</w:t>
      </w:r>
    </w:p>
    <w:p w:rsidR="0062242D" w:rsidRDefault="0062242D" w:rsidP="0062242D">
      <w:pPr>
        <w:pStyle w:val="ConsPlusNonformat"/>
      </w:pPr>
    </w:p>
    <w:p w:rsidR="0062242D" w:rsidRDefault="0062242D" w:rsidP="0062242D">
      <w:pPr>
        <w:pStyle w:val="ConsPlusNonformat"/>
      </w:pPr>
      <w:r>
        <w:t xml:space="preserve">    Прошу  назначить мне социальную выплату по погашению основного долга </w:t>
      </w:r>
      <w:proofErr w:type="gramStart"/>
      <w:r>
        <w:t>по</w:t>
      </w:r>
      <w:proofErr w:type="gramEnd"/>
    </w:p>
    <w:p w:rsidR="0062242D" w:rsidRDefault="0062242D" w:rsidP="0062242D">
      <w:pPr>
        <w:pStyle w:val="ConsPlusNonformat"/>
      </w:pPr>
      <w:r>
        <w:t xml:space="preserve">кредиту  (займу),  привлеченному  мной  на  улучшение  жилищных  условий  </w:t>
      </w:r>
      <w:proofErr w:type="gramStart"/>
      <w:r>
        <w:t>в</w:t>
      </w:r>
      <w:proofErr w:type="gramEnd"/>
    </w:p>
    <w:p w:rsidR="0062242D" w:rsidRDefault="0062242D" w:rsidP="0062242D">
      <w:pPr>
        <w:pStyle w:val="ConsPlusNonformat"/>
      </w:pPr>
      <w:r>
        <w:t xml:space="preserve">соответствии  с  </w:t>
      </w:r>
      <w:hyperlink r:id="rId48" w:history="1">
        <w:r>
          <w:rPr>
            <w:color w:val="0000FF"/>
          </w:rPr>
          <w:t>Законом</w:t>
        </w:r>
      </w:hyperlink>
      <w:r>
        <w:t xml:space="preserve">  Красноярского  края  от  19.05.2011  N 12-5885 "</w:t>
      </w:r>
      <w:proofErr w:type="gramStart"/>
      <w:r>
        <w:t>О</w:t>
      </w:r>
      <w:proofErr w:type="gramEnd"/>
    </w:p>
    <w:p w:rsidR="0062242D" w:rsidRDefault="0062242D" w:rsidP="0062242D">
      <w:pPr>
        <w:pStyle w:val="ConsPlusNonformat"/>
      </w:pPr>
      <w:r>
        <w:t xml:space="preserve">социальных  </w:t>
      </w:r>
      <w:proofErr w:type="gramStart"/>
      <w:r>
        <w:t>выплатах</w:t>
      </w:r>
      <w:proofErr w:type="gramEnd"/>
      <w:r>
        <w:t xml:space="preserve">  по  погашению  основного  долга по кредитам (займам),</w:t>
      </w:r>
    </w:p>
    <w:p w:rsidR="0062242D" w:rsidRDefault="0062242D" w:rsidP="0062242D">
      <w:pPr>
        <w:pStyle w:val="ConsPlusNonformat"/>
      </w:pPr>
      <w:proofErr w:type="gramStart"/>
      <w:r>
        <w:t>привлеченным</w:t>
      </w:r>
      <w:proofErr w:type="gramEnd"/>
      <w:r>
        <w:t xml:space="preserve">   отдельными   категориями  ветеранов  на  улучшение  жилищных</w:t>
      </w:r>
    </w:p>
    <w:p w:rsidR="0062242D" w:rsidRDefault="0062242D" w:rsidP="0062242D">
      <w:pPr>
        <w:pStyle w:val="ConsPlusNonformat"/>
      </w:pPr>
      <w:r>
        <w:t>условий" (далее - Закон).</w:t>
      </w:r>
    </w:p>
    <w:p w:rsidR="0062242D" w:rsidRDefault="0062242D" w:rsidP="0062242D">
      <w:pPr>
        <w:pStyle w:val="ConsPlusNonformat"/>
      </w:pPr>
      <w:r>
        <w:t xml:space="preserve">    Состав семьи:</w:t>
      </w:r>
    </w:p>
    <w:p w:rsidR="0062242D" w:rsidRDefault="0062242D" w:rsidP="0062242D">
      <w:pPr>
        <w:pStyle w:val="ConsPlusNonformat"/>
      </w:pPr>
      <w:r>
        <w:t>супруга (супруг)</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_________________, выдан __________________________________________</w:t>
      </w:r>
    </w:p>
    <w:p w:rsidR="0062242D" w:rsidRDefault="0062242D" w:rsidP="0062242D">
      <w:pPr>
        <w:pStyle w:val="ConsPlusNonformat"/>
      </w:pPr>
      <w:r>
        <w:t>____________________________________________________ "__" ___________ года,</w:t>
      </w:r>
    </w:p>
    <w:p w:rsidR="0062242D" w:rsidRDefault="0062242D" w:rsidP="0062242D">
      <w:pPr>
        <w:pStyle w:val="ConsPlusNonformat"/>
      </w:pPr>
      <w:r>
        <w:t>проживает по адресу ______________________________________________________;</w:t>
      </w:r>
    </w:p>
    <w:p w:rsidR="0062242D" w:rsidRDefault="0062242D" w:rsidP="0062242D">
      <w:pPr>
        <w:pStyle w:val="ConsPlusNonformat"/>
      </w:pPr>
      <w:r>
        <w:t>дети:</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(свидетельство о рождении) ___________, выдан _____________________</w:t>
      </w:r>
    </w:p>
    <w:p w:rsidR="0062242D" w:rsidRDefault="0062242D" w:rsidP="0062242D">
      <w:pPr>
        <w:pStyle w:val="ConsPlusNonformat"/>
      </w:pPr>
      <w:r>
        <w:t>_______________________________________________ "__" ___________ ____ года,</w:t>
      </w:r>
    </w:p>
    <w:p w:rsidR="0062242D" w:rsidRDefault="0062242D" w:rsidP="0062242D">
      <w:pPr>
        <w:pStyle w:val="ConsPlusNonformat"/>
      </w:pPr>
      <w:r>
        <w:t>проживает по адресу 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(свидетельство о рождении) __________, выдан ______________________</w:t>
      </w:r>
    </w:p>
    <w:p w:rsidR="0062242D" w:rsidRDefault="0062242D" w:rsidP="0062242D">
      <w:pPr>
        <w:pStyle w:val="ConsPlusNonformat"/>
      </w:pPr>
      <w:r>
        <w:t>___________________________________________________ "__" _______ ____ года,</w:t>
      </w:r>
    </w:p>
    <w:p w:rsidR="0062242D" w:rsidRDefault="0062242D" w:rsidP="0062242D">
      <w:pPr>
        <w:pStyle w:val="ConsPlusNonformat"/>
      </w:pPr>
      <w:r>
        <w:t>проживает по адресу 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(свидетельство о рождении) ___________, выдан _____________________</w:t>
      </w:r>
    </w:p>
    <w:p w:rsidR="0062242D" w:rsidRDefault="0062242D" w:rsidP="0062242D">
      <w:pPr>
        <w:pStyle w:val="ConsPlusNonformat"/>
      </w:pPr>
      <w:r>
        <w:t>___________________________________________________ "__" _______ ____ года,</w:t>
      </w:r>
    </w:p>
    <w:p w:rsidR="0062242D" w:rsidRDefault="0062242D" w:rsidP="0062242D">
      <w:pPr>
        <w:pStyle w:val="ConsPlusNonformat"/>
      </w:pPr>
      <w:r>
        <w:t>проживает по адресу</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иные члены семьи:</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(степень родства, ФИО, дата рождения)</w:t>
      </w:r>
    </w:p>
    <w:p w:rsidR="0062242D" w:rsidRDefault="0062242D" w:rsidP="0062242D">
      <w:pPr>
        <w:pStyle w:val="ConsPlusNonformat"/>
      </w:pPr>
      <w:r>
        <w:t>паспорт ______________, выдан _____________________________________________</w:t>
      </w:r>
    </w:p>
    <w:p w:rsidR="0062242D" w:rsidRDefault="0062242D" w:rsidP="0062242D">
      <w:pPr>
        <w:pStyle w:val="ConsPlusNonformat"/>
      </w:pPr>
      <w:r>
        <w:t>___________________________________________________ "__" _______ ____ года,</w:t>
      </w:r>
    </w:p>
    <w:p w:rsidR="0062242D" w:rsidRDefault="0062242D" w:rsidP="0062242D">
      <w:pPr>
        <w:pStyle w:val="ConsPlusNonformat"/>
      </w:pPr>
      <w:r>
        <w:t>проживает по адресу</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lastRenderedPageBreak/>
        <w:t>__________________________________________________________________________,</w:t>
      </w:r>
    </w:p>
    <w:p w:rsidR="0062242D" w:rsidRDefault="0062242D" w:rsidP="0062242D">
      <w:pPr>
        <w:pStyle w:val="ConsPlusNonformat"/>
      </w:pPr>
      <w:r>
        <w:t xml:space="preserve">                   (степень родства, ФИО, дата рождения)</w:t>
      </w:r>
    </w:p>
    <w:p w:rsidR="0062242D" w:rsidRDefault="0062242D" w:rsidP="0062242D">
      <w:pPr>
        <w:pStyle w:val="ConsPlusNonformat"/>
      </w:pPr>
      <w:r>
        <w:t>паспорт _________________, выдан __________________________________________</w:t>
      </w:r>
    </w:p>
    <w:p w:rsidR="0062242D" w:rsidRDefault="0062242D" w:rsidP="0062242D">
      <w:pPr>
        <w:pStyle w:val="ConsPlusNonformat"/>
      </w:pPr>
      <w:r>
        <w:t>_____________________________________________ "__" _____________ ____ года,</w:t>
      </w:r>
    </w:p>
    <w:p w:rsidR="0062242D" w:rsidRDefault="0062242D" w:rsidP="0062242D">
      <w:pPr>
        <w:pStyle w:val="ConsPlusNonformat"/>
      </w:pPr>
      <w:r>
        <w:t>проживает по адресу</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 xml:space="preserve">    Кроме  того, со мной проживают иные лица, не являющиеся членами семьи </w:t>
      </w:r>
      <w:proofErr w:type="gramStart"/>
      <w:r>
        <w:t>в</w:t>
      </w:r>
      <w:proofErr w:type="gramEnd"/>
    </w:p>
    <w:p w:rsidR="0062242D" w:rsidRDefault="0062242D" w:rsidP="0062242D">
      <w:pPr>
        <w:pStyle w:val="ConsPlusNonformat"/>
      </w:pPr>
      <w:proofErr w:type="gramStart"/>
      <w:r>
        <w:t>целях</w:t>
      </w:r>
      <w:proofErr w:type="gramEnd"/>
      <w:r>
        <w:t xml:space="preserve"> Закона:</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_________________, выдан___________________________________________</w:t>
      </w:r>
    </w:p>
    <w:p w:rsidR="0062242D" w:rsidRDefault="0062242D" w:rsidP="0062242D">
      <w:pPr>
        <w:pStyle w:val="ConsPlusNonformat"/>
      </w:pPr>
      <w:r>
        <w:t>_____________________________________________ "__" _____________ ____ года,</w:t>
      </w:r>
    </w:p>
    <w:p w:rsidR="0062242D" w:rsidRDefault="0062242D" w:rsidP="0062242D">
      <w:pPr>
        <w:pStyle w:val="ConsPlusNonformat"/>
      </w:pPr>
      <w:r>
        <w:t>проживает по адресу</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(ФИО, дата рождения)</w:t>
      </w:r>
    </w:p>
    <w:p w:rsidR="0062242D" w:rsidRDefault="0062242D" w:rsidP="0062242D">
      <w:pPr>
        <w:pStyle w:val="ConsPlusNonformat"/>
      </w:pPr>
      <w:r>
        <w:t>паспорт _________________, выдан __________________________________________</w:t>
      </w:r>
    </w:p>
    <w:p w:rsidR="0062242D" w:rsidRDefault="0062242D" w:rsidP="0062242D">
      <w:pPr>
        <w:pStyle w:val="ConsPlusNonformat"/>
      </w:pPr>
      <w:r>
        <w:t>_____________________________________________ "__" _____________ ____ года,</w:t>
      </w:r>
    </w:p>
    <w:p w:rsidR="0062242D" w:rsidRDefault="0062242D" w:rsidP="0062242D">
      <w:pPr>
        <w:pStyle w:val="ConsPlusNonformat"/>
      </w:pPr>
      <w:r>
        <w:t>проживает по адресу</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___________________________________________________________________________</w:t>
      </w:r>
    </w:p>
    <w:p w:rsidR="0062242D" w:rsidRDefault="0062242D" w:rsidP="0062242D">
      <w:pPr>
        <w:pStyle w:val="ConsPlusNonformat"/>
      </w:pPr>
      <w:r>
        <w:t xml:space="preserve">    В  настоящее время я и члены моей семьи жилых помещений для </w:t>
      </w:r>
      <w:proofErr w:type="gramStart"/>
      <w:r>
        <w:t>постоянного</w:t>
      </w:r>
      <w:proofErr w:type="gramEnd"/>
    </w:p>
    <w:p w:rsidR="0062242D" w:rsidRDefault="0062242D" w:rsidP="0062242D">
      <w:pPr>
        <w:pStyle w:val="ConsPlusNonformat"/>
      </w:pPr>
      <w:r>
        <w:t>проживания на территории Российской Федерации не имеем (имеем).</w:t>
      </w:r>
    </w:p>
    <w:p w:rsidR="0062242D" w:rsidRDefault="0062242D" w:rsidP="0062242D">
      <w:pPr>
        <w:pStyle w:val="ConsPlusNonformat"/>
      </w:pPr>
      <w:r>
        <w:t>(ненужное зачеркнуть)</w:t>
      </w:r>
    </w:p>
    <w:p w:rsidR="0062242D" w:rsidRDefault="0062242D" w:rsidP="0062242D">
      <w:pPr>
        <w:pStyle w:val="ConsPlusNonformat"/>
        <w:sectPr w:rsidR="0062242D">
          <w:pgSz w:w="11906" w:h="16838"/>
          <w:pgMar w:top="1440" w:right="566" w:bottom="1440" w:left="1133" w:header="720" w:footer="720" w:gutter="0"/>
          <w:cols w:space="720"/>
          <w:noEndnote/>
        </w:sectPr>
      </w:pPr>
    </w:p>
    <w:p w:rsidR="0062242D" w:rsidRDefault="0062242D" w:rsidP="0062242D">
      <w:pPr>
        <w:pStyle w:val="ConsPlusNormal"/>
        <w:jc w:val="both"/>
      </w:pPr>
    </w:p>
    <w:p w:rsidR="0062242D" w:rsidRDefault="0062242D" w:rsidP="0062242D">
      <w:pPr>
        <w:pStyle w:val="ConsPlusNormal"/>
        <w:ind w:firstLine="540"/>
        <w:jc w:val="both"/>
      </w:pPr>
      <w:r>
        <w:t>Сведения о наличии жилых помещений, занимаемых мною и (или) членами моей семьи по договорам социального найма и (или) принадлежащих мне и (или) членам моей семьи на праве собственности:</w:t>
      </w:r>
    </w:p>
    <w:p w:rsidR="0062242D" w:rsidRDefault="0062242D" w:rsidP="0062242D">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67"/>
        <w:gridCol w:w="1807"/>
        <w:gridCol w:w="2211"/>
        <w:gridCol w:w="2494"/>
        <w:gridCol w:w="2343"/>
        <w:gridCol w:w="2494"/>
      </w:tblGrid>
      <w:tr w:rsidR="0062242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 xml:space="preserve">N </w:t>
            </w:r>
            <w:proofErr w:type="gramStart"/>
            <w:r>
              <w:t>п</w:t>
            </w:r>
            <w:proofErr w:type="gramEnd"/>
            <w:r>
              <w:t>/п</w:t>
            </w:r>
          </w:p>
        </w:tc>
        <w:tc>
          <w:tcPr>
            <w:tcW w:w="18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Фамилия, имя, отчество</w:t>
            </w: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Родственные отношения лица, имеющего жилое помещение, по отношению к заявителю</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Почтовый адрес местонахождения жилого помещения</w:t>
            </w:r>
          </w:p>
        </w:tc>
        <w:tc>
          <w:tcPr>
            <w:tcW w:w="2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Вид права (право собственности, договор социального найма), общая площадь жилого помещения</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Номер и дата договора социального найма и (или) номер и дата регистрационной записи Единого государственного реестра прав на недвижимое имущество и сделок с ним</w:t>
            </w:r>
          </w:p>
        </w:tc>
      </w:tr>
      <w:tr w:rsidR="0062242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8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8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8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8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bl>
    <w:p w:rsidR="0062242D" w:rsidRDefault="0062242D" w:rsidP="0062242D">
      <w:pPr>
        <w:pStyle w:val="ConsPlusNormal"/>
        <w:jc w:val="both"/>
      </w:pPr>
    </w:p>
    <w:p w:rsidR="0062242D" w:rsidRDefault="0062242D" w:rsidP="0062242D">
      <w:pPr>
        <w:pStyle w:val="ConsPlusNormal"/>
        <w:ind w:firstLine="540"/>
        <w:jc w:val="both"/>
      </w:pPr>
      <w:proofErr w:type="gramStart"/>
      <w:r>
        <w:t>Сведения о действиях и (или) сделках с жилыми помещениями, совершенные мной и (или) членами моей семьи в течение пяти лет до даты выдачи кредитной организацией либо некоммерческой организацией извещения о возможности выдачи кредита (займа) или до даты подписания кредитного договора (договора займа), за исключением отчуждения этого жилого помещения в государственную или муниципальную собственность:</w:t>
      </w:r>
      <w:proofErr w:type="gramEnd"/>
    </w:p>
    <w:p w:rsidR="0062242D" w:rsidRDefault="0062242D" w:rsidP="0062242D">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47"/>
        <w:gridCol w:w="1717"/>
        <w:gridCol w:w="2324"/>
        <w:gridCol w:w="2494"/>
        <w:gridCol w:w="2340"/>
        <w:gridCol w:w="2494"/>
      </w:tblGrid>
      <w:tr w:rsidR="0062242D">
        <w:tc>
          <w:tcPr>
            <w:tcW w:w="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 xml:space="preserve">N </w:t>
            </w:r>
            <w:proofErr w:type="gramStart"/>
            <w:r>
              <w:t>п</w:t>
            </w:r>
            <w:proofErr w:type="gramEnd"/>
            <w:r>
              <w:t>/п</w:t>
            </w: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Фамилия, имя, отчество</w:t>
            </w: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Родственные отношения лица, осуществившего отчуждение жилого помещения, по отношению к заявителю</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Адрес жилого помещения</w:t>
            </w:r>
          </w:p>
        </w:tc>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Вид права (право собственности, договор социального найма), общая площадь жилого помещения</w:t>
            </w: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Действия или сделка, приведшая к отчуждению жилого помещения, и реквизиты документов, подтверждающие факт совершения указанной сделки</w:t>
            </w:r>
          </w:p>
        </w:tc>
      </w:tr>
      <w:tr w:rsidR="0062242D">
        <w:tc>
          <w:tcPr>
            <w:tcW w:w="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r w:rsidR="0062242D">
        <w:tc>
          <w:tcPr>
            <w:tcW w:w="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7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3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r>
    </w:tbl>
    <w:p w:rsidR="0062242D" w:rsidRDefault="0062242D" w:rsidP="0062242D">
      <w:pPr>
        <w:pStyle w:val="ConsPlusNormal"/>
        <w:jc w:val="both"/>
      </w:pPr>
    </w:p>
    <w:p w:rsidR="0062242D" w:rsidRDefault="0062242D" w:rsidP="0062242D">
      <w:pPr>
        <w:pStyle w:val="ConsPlusNormal"/>
        <w:ind w:firstLine="540"/>
        <w:jc w:val="both"/>
      </w:pPr>
      <w:r>
        <w:lastRenderedPageBreak/>
        <w:t>Подтверждаю, что я не являюсь (не являлся) получателем социальной выплаты (супругом (ой) получателя социальной выплаты) на улучшение жилищных условий полностью или частично за счет сре</w:t>
      </w:r>
      <w:proofErr w:type="gramStart"/>
      <w:r>
        <w:t>дств кр</w:t>
      </w:r>
      <w:proofErr w:type="gramEnd"/>
      <w:r>
        <w:t>аевого бюджета.</w:t>
      </w:r>
    </w:p>
    <w:p w:rsidR="0062242D" w:rsidRDefault="0062242D" w:rsidP="0062242D">
      <w:pPr>
        <w:pStyle w:val="ConsPlusNormal"/>
        <w:ind w:firstLine="540"/>
        <w:jc w:val="both"/>
      </w:pPr>
      <w:r>
        <w:t xml:space="preserve">Достоверность и полноту настоящих сведений подтверждаю. Даю согласие </w:t>
      </w:r>
      <w:proofErr w:type="gramStart"/>
      <w:r>
        <w:t>на</w:t>
      </w:r>
      <w:proofErr w:type="gramEnd"/>
      <w:r>
        <w:t>:</w:t>
      </w:r>
    </w:p>
    <w:p w:rsidR="0062242D" w:rsidRDefault="0062242D" w:rsidP="0062242D">
      <w:pPr>
        <w:pStyle w:val="ConsPlusNormal"/>
        <w:ind w:firstLine="540"/>
        <w:jc w:val="both"/>
      </w:pPr>
      <w:r>
        <w:t>проведение проверки представленных сведений в органах исполнительной власти, включая Федеральную службу государственной регистрации, кадастра и картографии;</w:t>
      </w:r>
    </w:p>
    <w:p w:rsidR="0062242D" w:rsidRDefault="0062242D" w:rsidP="0062242D">
      <w:pPr>
        <w:pStyle w:val="ConsPlusNormal"/>
        <w:ind w:firstLine="540"/>
        <w:jc w:val="both"/>
      </w:pPr>
      <w:proofErr w:type="gramStart"/>
      <w:r>
        <w:t>автоматизированную, а также без использования средств автоматизации обработку моих персональных данных, указанных в настоящем заявлении и приложенных к нему документах, а именно: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r>
        <w:t xml:space="preserve"> Обработку персональных данных разрешаю со дня подписания настоящего заявления до дня отзыва в письменной форме.</w:t>
      </w:r>
    </w:p>
    <w:p w:rsidR="0062242D" w:rsidRDefault="0062242D" w:rsidP="0062242D">
      <w:pPr>
        <w:pStyle w:val="ConsPlusNormal"/>
        <w:jc w:val="both"/>
      </w:pPr>
    </w:p>
    <w:p w:rsidR="0062242D" w:rsidRDefault="0062242D" w:rsidP="0062242D">
      <w:pPr>
        <w:pStyle w:val="ConsPlusNonformat"/>
      </w:pPr>
      <w:r>
        <w:t>________________________    _______________                  ______________</w:t>
      </w:r>
    </w:p>
    <w:p w:rsidR="0062242D" w:rsidRDefault="0062242D" w:rsidP="0062242D">
      <w:pPr>
        <w:pStyle w:val="ConsPlusNonformat"/>
      </w:pPr>
      <w:r>
        <w:t xml:space="preserve">    (ФИО заявителя)             (подпись)                        (дата)</w:t>
      </w: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jc w:val="right"/>
        <w:outlineLvl w:val="1"/>
      </w:pPr>
      <w:r>
        <w:t>Приложение N 1.1</w:t>
      </w:r>
    </w:p>
    <w:p w:rsidR="0062242D" w:rsidRDefault="0062242D" w:rsidP="0062242D">
      <w:pPr>
        <w:pStyle w:val="ConsPlusNormal"/>
        <w:jc w:val="right"/>
      </w:pPr>
      <w:r>
        <w:t>к Порядку</w:t>
      </w:r>
    </w:p>
    <w:p w:rsidR="0062242D" w:rsidRDefault="0062242D" w:rsidP="0062242D">
      <w:pPr>
        <w:pStyle w:val="ConsPlusNormal"/>
        <w:jc w:val="right"/>
      </w:pPr>
      <w:r>
        <w:t>назначения, предоставления,</w:t>
      </w:r>
    </w:p>
    <w:p w:rsidR="0062242D" w:rsidRDefault="0062242D" w:rsidP="0062242D">
      <w:pPr>
        <w:pStyle w:val="ConsPlusNormal"/>
        <w:jc w:val="right"/>
      </w:pPr>
      <w:r>
        <w:t>приостановления, восстановления</w:t>
      </w:r>
    </w:p>
    <w:p w:rsidR="0062242D" w:rsidRDefault="0062242D" w:rsidP="0062242D">
      <w:pPr>
        <w:pStyle w:val="ConsPlusNormal"/>
        <w:jc w:val="right"/>
      </w:pPr>
      <w:r>
        <w:t>и прекращения предоставления</w:t>
      </w:r>
    </w:p>
    <w:p w:rsidR="0062242D" w:rsidRDefault="0062242D" w:rsidP="0062242D">
      <w:pPr>
        <w:pStyle w:val="ConsPlusNormal"/>
        <w:jc w:val="right"/>
      </w:pPr>
      <w:r>
        <w:t>социальной выплаты</w:t>
      </w:r>
    </w:p>
    <w:p w:rsidR="0062242D" w:rsidRDefault="0062242D" w:rsidP="0062242D">
      <w:pPr>
        <w:pStyle w:val="ConsPlusNormal"/>
        <w:jc w:val="right"/>
      </w:pPr>
      <w:r>
        <w:t>по погашению основного</w:t>
      </w:r>
    </w:p>
    <w:p w:rsidR="0062242D" w:rsidRDefault="0062242D" w:rsidP="0062242D">
      <w:pPr>
        <w:pStyle w:val="ConsPlusNormal"/>
        <w:jc w:val="right"/>
      </w:pPr>
      <w:r>
        <w:t>долга по кредитам (займам),</w:t>
      </w:r>
    </w:p>
    <w:p w:rsidR="0062242D" w:rsidRDefault="0062242D" w:rsidP="0062242D">
      <w:pPr>
        <w:pStyle w:val="ConsPlusNormal"/>
        <w:jc w:val="right"/>
      </w:pPr>
      <w:r>
        <w:t>привлеченным отдельными</w:t>
      </w:r>
    </w:p>
    <w:p w:rsidR="0062242D" w:rsidRDefault="0062242D" w:rsidP="0062242D">
      <w:pPr>
        <w:pStyle w:val="ConsPlusNormal"/>
        <w:jc w:val="right"/>
      </w:pPr>
      <w:r>
        <w:t>категориями ветеранов</w:t>
      </w:r>
    </w:p>
    <w:p w:rsidR="0062242D" w:rsidRDefault="0062242D" w:rsidP="0062242D">
      <w:pPr>
        <w:pStyle w:val="ConsPlusNormal"/>
        <w:jc w:val="right"/>
      </w:pPr>
      <w:r>
        <w:t>на улучшение жилищных условий</w:t>
      </w:r>
    </w:p>
    <w:p w:rsidR="0062242D" w:rsidRDefault="0062242D" w:rsidP="0062242D">
      <w:pPr>
        <w:pStyle w:val="ConsPlusNormal"/>
        <w:jc w:val="center"/>
      </w:pPr>
    </w:p>
    <w:p w:rsidR="0062242D" w:rsidRDefault="0062242D" w:rsidP="0062242D">
      <w:pPr>
        <w:pStyle w:val="ConsPlusNormal"/>
        <w:jc w:val="center"/>
      </w:pPr>
      <w:proofErr w:type="gramStart"/>
      <w:r>
        <w:t xml:space="preserve">(введено </w:t>
      </w:r>
      <w:hyperlink r:id="rId49" w:history="1">
        <w:r>
          <w:rPr>
            <w:color w:val="0000FF"/>
          </w:rPr>
          <w:t>Постановлением</w:t>
        </w:r>
      </w:hyperlink>
      <w:r>
        <w:t xml:space="preserve"> Правительства Красноярского края</w:t>
      </w:r>
      <w:proofErr w:type="gramEnd"/>
    </w:p>
    <w:p w:rsidR="0062242D" w:rsidRDefault="0062242D" w:rsidP="0062242D">
      <w:pPr>
        <w:pStyle w:val="ConsPlusNormal"/>
        <w:jc w:val="center"/>
      </w:pPr>
      <w:r>
        <w:t>от 30.07.2014 N 323-п)</w:t>
      </w:r>
    </w:p>
    <w:p w:rsidR="0062242D" w:rsidRDefault="0062242D" w:rsidP="0062242D">
      <w:pPr>
        <w:pStyle w:val="ConsPlusNormal"/>
        <w:jc w:val="center"/>
        <w:sectPr w:rsidR="0062242D">
          <w:pgSz w:w="16838" w:h="11906" w:orient="landscape"/>
          <w:pgMar w:top="1133" w:right="1440" w:bottom="566" w:left="1440" w:header="720" w:footer="720" w:gutter="0"/>
          <w:cols w:space="720"/>
          <w:noEndnote/>
        </w:sectPr>
      </w:pPr>
    </w:p>
    <w:p w:rsidR="0062242D" w:rsidRDefault="0062242D" w:rsidP="0062242D">
      <w:pPr>
        <w:pStyle w:val="ConsPlusNormal"/>
        <w:jc w:val="both"/>
      </w:pPr>
    </w:p>
    <w:p w:rsidR="0062242D" w:rsidRDefault="0062242D" w:rsidP="0062242D">
      <w:pPr>
        <w:pStyle w:val="ConsPlusNonformat"/>
      </w:pPr>
      <w:r>
        <w:t xml:space="preserve">                                   Министру строительства и архитектуры</w:t>
      </w:r>
    </w:p>
    <w:p w:rsidR="0062242D" w:rsidRDefault="0062242D" w:rsidP="0062242D">
      <w:pPr>
        <w:pStyle w:val="ConsPlusNonformat"/>
      </w:pPr>
      <w:r>
        <w:t xml:space="preserve">                                   Красноярского края</w:t>
      </w:r>
    </w:p>
    <w:p w:rsidR="0062242D" w:rsidRDefault="0062242D" w:rsidP="0062242D">
      <w:pPr>
        <w:pStyle w:val="ConsPlusNonformat"/>
      </w:pPr>
      <w:r>
        <w:t xml:space="preserve">                                   ________________________________________</w:t>
      </w:r>
    </w:p>
    <w:p w:rsidR="0062242D" w:rsidRDefault="0062242D" w:rsidP="0062242D">
      <w:pPr>
        <w:pStyle w:val="ConsPlusNonformat"/>
      </w:pPr>
    </w:p>
    <w:p w:rsidR="0062242D" w:rsidRDefault="0062242D" w:rsidP="0062242D">
      <w:pPr>
        <w:pStyle w:val="ConsPlusNonformat"/>
      </w:pPr>
      <w:r>
        <w:t xml:space="preserve">                                   гражданина (ки) ________________________</w:t>
      </w:r>
    </w:p>
    <w:p w:rsidR="0062242D" w:rsidRDefault="0062242D" w:rsidP="0062242D">
      <w:pPr>
        <w:pStyle w:val="ConsPlusNonformat"/>
      </w:pPr>
      <w:r>
        <w:t xml:space="preserve">                                                   (фамилия, имя, отчество)</w:t>
      </w:r>
    </w:p>
    <w:p w:rsidR="0062242D" w:rsidRDefault="0062242D" w:rsidP="0062242D">
      <w:pPr>
        <w:pStyle w:val="ConsPlusNonformat"/>
      </w:pPr>
      <w:r>
        <w:t xml:space="preserve">                                   ________________________________________</w:t>
      </w:r>
    </w:p>
    <w:p w:rsidR="0062242D" w:rsidRDefault="0062242D" w:rsidP="0062242D">
      <w:pPr>
        <w:pStyle w:val="ConsPlusNonformat"/>
      </w:pPr>
      <w:r>
        <w:t xml:space="preserve">                                   паспорт _______________________________,</w:t>
      </w:r>
    </w:p>
    <w:p w:rsidR="0062242D" w:rsidRDefault="0062242D" w:rsidP="0062242D">
      <w:pPr>
        <w:pStyle w:val="ConsPlusNonformat"/>
      </w:pPr>
      <w:r>
        <w:t xml:space="preserve">                                   выдан __________________________________</w:t>
      </w:r>
    </w:p>
    <w:p w:rsidR="0062242D" w:rsidRDefault="0062242D" w:rsidP="0062242D">
      <w:pPr>
        <w:pStyle w:val="ConsPlusNonformat"/>
      </w:pPr>
      <w:r>
        <w:t xml:space="preserve">                                   ________________________________________</w:t>
      </w:r>
    </w:p>
    <w:p w:rsidR="0062242D" w:rsidRDefault="0062242D" w:rsidP="0062242D">
      <w:pPr>
        <w:pStyle w:val="ConsPlusNonformat"/>
      </w:pPr>
      <w:r>
        <w:t xml:space="preserve">                                   _________________ "__" ____________ года</w:t>
      </w:r>
    </w:p>
    <w:p w:rsidR="0062242D" w:rsidRDefault="0062242D" w:rsidP="0062242D">
      <w:pPr>
        <w:pStyle w:val="ConsPlusNonformat"/>
      </w:pPr>
      <w:r>
        <w:t xml:space="preserve">                                   </w:t>
      </w:r>
      <w:proofErr w:type="gramStart"/>
      <w:r>
        <w:t>проживающего</w:t>
      </w:r>
      <w:proofErr w:type="gramEnd"/>
      <w:r>
        <w:t xml:space="preserve"> (ей) по адресу ____________</w:t>
      </w:r>
    </w:p>
    <w:p w:rsidR="0062242D" w:rsidRDefault="0062242D" w:rsidP="0062242D">
      <w:pPr>
        <w:pStyle w:val="ConsPlusNonformat"/>
      </w:pPr>
      <w:r>
        <w:t xml:space="preserve">                                   ________________________________________</w:t>
      </w:r>
    </w:p>
    <w:p w:rsidR="0062242D" w:rsidRDefault="0062242D" w:rsidP="0062242D">
      <w:pPr>
        <w:pStyle w:val="ConsPlusNonformat"/>
      </w:pPr>
      <w:r>
        <w:t xml:space="preserve">                                   ________________________________________</w:t>
      </w:r>
    </w:p>
    <w:p w:rsidR="0062242D" w:rsidRDefault="0062242D" w:rsidP="0062242D">
      <w:pPr>
        <w:pStyle w:val="ConsPlusNonformat"/>
      </w:pPr>
      <w:r>
        <w:t xml:space="preserve">                                   ________________________________________</w:t>
      </w:r>
    </w:p>
    <w:p w:rsidR="0062242D" w:rsidRDefault="0062242D" w:rsidP="0062242D">
      <w:pPr>
        <w:pStyle w:val="ConsPlusNonformat"/>
      </w:pPr>
      <w:r>
        <w:t xml:space="preserve">                                   телефон ________________________________</w:t>
      </w:r>
    </w:p>
    <w:p w:rsidR="0062242D" w:rsidRDefault="0062242D" w:rsidP="0062242D">
      <w:pPr>
        <w:pStyle w:val="ConsPlusNonformat"/>
      </w:pPr>
    </w:p>
    <w:p w:rsidR="0062242D" w:rsidRDefault="0062242D" w:rsidP="0062242D">
      <w:pPr>
        <w:pStyle w:val="ConsPlusNonformat"/>
      </w:pPr>
      <w:bookmarkStart w:id="7" w:name="Par368"/>
      <w:bookmarkEnd w:id="7"/>
      <w:r>
        <w:t xml:space="preserve">                                 Согласие</w:t>
      </w:r>
    </w:p>
    <w:p w:rsidR="0062242D" w:rsidRDefault="0062242D" w:rsidP="0062242D">
      <w:pPr>
        <w:pStyle w:val="ConsPlusNonformat"/>
      </w:pPr>
      <w:r>
        <w:t xml:space="preserve">                     на обработку персональных данных</w:t>
      </w:r>
    </w:p>
    <w:p w:rsidR="0062242D" w:rsidRDefault="0062242D" w:rsidP="0062242D">
      <w:pPr>
        <w:pStyle w:val="ConsPlusNonformat"/>
      </w:pPr>
    </w:p>
    <w:p w:rsidR="0062242D" w:rsidRDefault="0062242D" w:rsidP="0062242D">
      <w:pPr>
        <w:pStyle w:val="ConsPlusNonformat"/>
      </w:pPr>
      <w:r>
        <w:t xml:space="preserve">    Я,</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 xml:space="preserve">                         (фамилия, имя, отчество)</w:t>
      </w:r>
    </w:p>
    <w:p w:rsidR="0062242D" w:rsidRDefault="0062242D" w:rsidP="0062242D">
      <w:pPr>
        <w:pStyle w:val="ConsPlusNonformat"/>
      </w:pPr>
      <w:r>
        <w:t xml:space="preserve">    даю  согласие  Красноярскому  краевому  фонду жилищного строительства и</w:t>
      </w:r>
    </w:p>
    <w:p w:rsidR="0062242D" w:rsidRDefault="0062242D" w:rsidP="0062242D">
      <w:pPr>
        <w:pStyle w:val="ConsPlusNonformat"/>
      </w:pPr>
      <w:r>
        <w:t>министерству  строительства и архитектуры Красноярского края в соответствии</w:t>
      </w:r>
    </w:p>
    <w:p w:rsidR="0062242D" w:rsidRDefault="0062242D" w:rsidP="0062242D">
      <w:pPr>
        <w:pStyle w:val="ConsPlusNonformat"/>
      </w:pPr>
      <w:r>
        <w:t xml:space="preserve">со  </w:t>
      </w:r>
      <w:hyperlink r:id="rId50" w:history="1">
        <w:r>
          <w:rPr>
            <w:color w:val="0000FF"/>
          </w:rPr>
          <w:t>статьей  9</w:t>
        </w:r>
      </w:hyperlink>
      <w:r>
        <w:t xml:space="preserve">  Федерального  закона от 27.07.2006 N 152-ФЗ "О </w:t>
      </w:r>
      <w:proofErr w:type="gramStart"/>
      <w:r>
        <w:t>персональных</w:t>
      </w:r>
      <w:proofErr w:type="gramEnd"/>
    </w:p>
    <w:p w:rsidR="0062242D" w:rsidRDefault="0062242D" w:rsidP="0062242D">
      <w:pPr>
        <w:pStyle w:val="ConsPlusNonformat"/>
      </w:pPr>
      <w:r>
        <w:t xml:space="preserve">данных"   на   </w:t>
      </w:r>
      <w:proofErr w:type="gramStart"/>
      <w:r>
        <w:t>автоматизированную</w:t>
      </w:r>
      <w:proofErr w:type="gramEnd"/>
      <w:r>
        <w:t>,   а   также  без  использования  средств</w:t>
      </w:r>
    </w:p>
    <w:p w:rsidR="0062242D" w:rsidRDefault="0062242D" w:rsidP="0062242D">
      <w:pPr>
        <w:pStyle w:val="ConsPlusNonformat"/>
      </w:pPr>
      <w:r>
        <w:t>автоматизации  обработку моих персональных данных в связи с назначением мне</w:t>
      </w:r>
    </w:p>
    <w:p w:rsidR="0062242D" w:rsidRDefault="0062242D" w:rsidP="0062242D">
      <w:pPr>
        <w:pStyle w:val="ConsPlusNonformat"/>
      </w:pPr>
      <w:r>
        <w:t>социальной  выплаты  по  погашению  основного  долга  по  кредиту  (займу),</w:t>
      </w:r>
    </w:p>
    <w:p w:rsidR="0062242D" w:rsidRDefault="0062242D" w:rsidP="0062242D">
      <w:pPr>
        <w:pStyle w:val="ConsPlusNonformat"/>
      </w:pPr>
      <w:proofErr w:type="gramStart"/>
      <w:r>
        <w:t>привлеченному</w:t>
      </w:r>
      <w:proofErr w:type="gramEnd"/>
      <w:r>
        <w:t xml:space="preserve">  мной  на улучшение жилищных условий в соответствии с </w:t>
      </w:r>
      <w:hyperlink r:id="rId51" w:history="1">
        <w:r>
          <w:rPr>
            <w:color w:val="0000FF"/>
          </w:rPr>
          <w:t>Законом</w:t>
        </w:r>
      </w:hyperlink>
    </w:p>
    <w:p w:rsidR="0062242D" w:rsidRDefault="0062242D" w:rsidP="0062242D">
      <w:pPr>
        <w:pStyle w:val="ConsPlusNonformat"/>
      </w:pPr>
      <w:r>
        <w:t xml:space="preserve">Красноярского  края  от  19.05.2011  N  12-5885  "О  социальных выплатах </w:t>
      </w:r>
      <w:proofErr w:type="gramStart"/>
      <w:r>
        <w:t>по</w:t>
      </w:r>
      <w:proofErr w:type="gramEnd"/>
    </w:p>
    <w:p w:rsidR="0062242D" w:rsidRDefault="0062242D" w:rsidP="0062242D">
      <w:pPr>
        <w:pStyle w:val="ConsPlusNonformat"/>
      </w:pPr>
      <w:r>
        <w:t xml:space="preserve">погашению  основного  долга  по  кредитам (займам), привлеченным </w:t>
      </w:r>
      <w:proofErr w:type="gramStart"/>
      <w:r>
        <w:t>отдельными</w:t>
      </w:r>
      <w:proofErr w:type="gramEnd"/>
    </w:p>
    <w:p w:rsidR="0062242D" w:rsidRDefault="0062242D" w:rsidP="0062242D">
      <w:pPr>
        <w:pStyle w:val="ConsPlusNonformat"/>
      </w:pPr>
      <w:r>
        <w:t xml:space="preserve">категориями   ветеранов   на  улучшение  жилищных  условий",  а  именно  </w:t>
      </w:r>
      <w:proofErr w:type="gramStart"/>
      <w:r>
        <w:t>на</w:t>
      </w:r>
      <w:proofErr w:type="gramEnd"/>
    </w:p>
    <w:p w:rsidR="0062242D" w:rsidRDefault="0062242D" w:rsidP="0062242D">
      <w:pPr>
        <w:pStyle w:val="ConsPlusNonformat"/>
      </w:pPr>
      <w:r>
        <w:t xml:space="preserve">совершение действий, предусмотренных </w:t>
      </w:r>
      <w:hyperlink r:id="rId52" w:history="1">
        <w:r>
          <w:rPr>
            <w:color w:val="0000FF"/>
          </w:rPr>
          <w:t>пунктом 3 статьи 3</w:t>
        </w:r>
      </w:hyperlink>
      <w:r>
        <w:t xml:space="preserve"> Федерального закона</w:t>
      </w:r>
    </w:p>
    <w:p w:rsidR="0062242D" w:rsidRDefault="0062242D" w:rsidP="0062242D">
      <w:pPr>
        <w:pStyle w:val="ConsPlusNonformat"/>
      </w:pPr>
      <w:r>
        <w:t>от    27.07.2006   N   152-ФЗ   "О   персональных   данных", со сведениями,</w:t>
      </w:r>
    </w:p>
    <w:p w:rsidR="0062242D" w:rsidRDefault="0062242D" w:rsidP="0062242D">
      <w:pPr>
        <w:pStyle w:val="ConsPlusNonformat"/>
      </w:pPr>
      <w:proofErr w:type="gramStart"/>
      <w:r>
        <w:t>представленными  мной в Красноярский краевой фонд жилищного строительства и</w:t>
      </w:r>
      <w:proofErr w:type="gramEnd"/>
    </w:p>
    <w:p w:rsidR="0062242D" w:rsidRDefault="0062242D" w:rsidP="0062242D">
      <w:pPr>
        <w:pStyle w:val="ConsPlusNonformat"/>
      </w:pPr>
      <w:r>
        <w:t>министерство  строительства и архитектуры Красноярского края для назначения</w:t>
      </w:r>
    </w:p>
    <w:p w:rsidR="0062242D" w:rsidRDefault="0062242D" w:rsidP="0062242D">
      <w:pPr>
        <w:pStyle w:val="ConsPlusNonformat"/>
      </w:pPr>
      <w:r>
        <w:t>социальной выплаты.</w:t>
      </w:r>
    </w:p>
    <w:p w:rsidR="0062242D" w:rsidRDefault="0062242D" w:rsidP="0062242D">
      <w:pPr>
        <w:pStyle w:val="ConsPlusNonformat"/>
      </w:pPr>
      <w:r>
        <w:t xml:space="preserve">    Настоящее  согласие  дается  на  период  до  истечения  сроков хранения</w:t>
      </w:r>
    </w:p>
    <w:p w:rsidR="0062242D" w:rsidRDefault="0062242D" w:rsidP="0062242D">
      <w:pPr>
        <w:pStyle w:val="ConsPlusNonformat"/>
      </w:pPr>
      <w:r>
        <w:t>соответствующей информации или документов, содержащих указанную информацию,</w:t>
      </w:r>
    </w:p>
    <w:p w:rsidR="0062242D" w:rsidRDefault="0062242D" w:rsidP="0062242D">
      <w:pPr>
        <w:pStyle w:val="ConsPlusNonformat"/>
      </w:pPr>
      <w:proofErr w:type="gramStart"/>
      <w:r>
        <w:t>определяемых</w:t>
      </w:r>
      <w:proofErr w:type="gramEnd"/>
      <w:r>
        <w:t xml:space="preserve"> в соответствии с законодательством Российской Федерации.</w:t>
      </w:r>
    </w:p>
    <w:p w:rsidR="0062242D" w:rsidRDefault="0062242D" w:rsidP="0062242D">
      <w:pPr>
        <w:pStyle w:val="ConsPlusNonformat"/>
      </w:pPr>
    </w:p>
    <w:p w:rsidR="0062242D" w:rsidRDefault="0062242D" w:rsidP="0062242D">
      <w:pPr>
        <w:pStyle w:val="ConsPlusNonformat"/>
      </w:pPr>
      <w:r>
        <w:t xml:space="preserve">                                 _________________ ________________________</w:t>
      </w:r>
    </w:p>
    <w:p w:rsidR="0062242D" w:rsidRDefault="0062242D" w:rsidP="0062242D">
      <w:pPr>
        <w:pStyle w:val="ConsPlusNonformat"/>
      </w:pPr>
      <w:r>
        <w:t xml:space="preserve">                                     (подпись)       (фамилия и инициалы)</w:t>
      </w:r>
    </w:p>
    <w:p w:rsidR="0062242D" w:rsidRDefault="0062242D" w:rsidP="0062242D">
      <w:pPr>
        <w:pStyle w:val="ConsPlusNonformat"/>
      </w:pPr>
    </w:p>
    <w:p w:rsidR="0062242D" w:rsidRDefault="0062242D" w:rsidP="0062242D">
      <w:pPr>
        <w:pStyle w:val="ConsPlusNonformat"/>
      </w:pPr>
      <w:r>
        <w:t xml:space="preserve">                                                  "__" ____________ 20__ г.</w:t>
      </w:r>
    </w:p>
    <w:p w:rsidR="0062242D" w:rsidRDefault="0062242D" w:rsidP="0062242D">
      <w:pPr>
        <w:pStyle w:val="ConsPlusNonformat"/>
      </w:pPr>
      <w:r>
        <w:t xml:space="preserve">                                                         (дата)</w:t>
      </w:r>
    </w:p>
    <w:p w:rsidR="0062242D" w:rsidRDefault="0062242D" w:rsidP="0062242D">
      <w:pPr>
        <w:pStyle w:val="ConsPlusNonformat"/>
      </w:pPr>
    </w:p>
    <w:p w:rsidR="0062242D" w:rsidRDefault="0062242D" w:rsidP="0062242D">
      <w:pPr>
        <w:pStyle w:val="ConsPlusNonformat"/>
      </w:pPr>
      <w:r>
        <w:t xml:space="preserve">    Примечание.     Согласие     на     обработку    персональных    данных</w:t>
      </w:r>
    </w:p>
    <w:p w:rsidR="0062242D" w:rsidRDefault="0062242D" w:rsidP="0062242D">
      <w:pPr>
        <w:pStyle w:val="ConsPlusNonformat"/>
      </w:pPr>
      <w:r>
        <w:t>несовершеннолетних лиц подписывают их законные представители.</w:t>
      </w: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jc w:val="right"/>
        <w:outlineLvl w:val="1"/>
      </w:pPr>
      <w:r>
        <w:t>Приложение N 2</w:t>
      </w:r>
    </w:p>
    <w:p w:rsidR="0062242D" w:rsidRDefault="0062242D" w:rsidP="0062242D">
      <w:pPr>
        <w:pStyle w:val="ConsPlusNormal"/>
        <w:jc w:val="right"/>
      </w:pPr>
      <w:r>
        <w:t>к Порядку</w:t>
      </w:r>
    </w:p>
    <w:p w:rsidR="0062242D" w:rsidRDefault="0062242D" w:rsidP="0062242D">
      <w:pPr>
        <w:pStyle w:val="ConsPlusNormal"/>
        <w:jc w:val="right"/>
      </w:pPr>
      <w:r>
        <w:t>назначения, предоставления,</w:t>
      </w:r>
    </w:p>
    <w:p w:rsidR="0062242D" w:rsidRDefault="0062242D" w:rsidP="0062242D">
      <w:pPr>
        <w:pStyle w:val="ConsPlusNormal"/>
        <w:jc w:val="right"/>
      </w:pPr>
      <w:r>
        <w:t>приостановления, восстановления</w:t>
      </w:r>
    </w:p>
    <w:p w:rsidR="0062242D" w:rsidRDefault="0062242D" w:rsidP="0062242D">
      <w:pPr>
        <w:pStyle w:val="ConsPlusNormal"/>
        <w:jc w:val="right"/>
      </w:pPr>
      <w:r>
        <w:t>и прекращения предоставления</w:t>
      </w:r>
    </w:p>
    <w:p w:rsidR="0062242D" w:rsidRDefault="0062242D" w:rsidP="0062242D">
      <w:pPr>
        <w:pStyle w:val="ConsPlusNormal"/>
        <w:jc w:val="right"/>
      </w:pPr>
      <w:r>
        <w:lastRenderedPageBreak/>
        <w:t>социальной выплаты</w:t>
      </w:r>
    </w:p>
    <w:p w:rsidR="0062242D" w:rsidRDefault="0062242D" w:rsidP="0062242D">
      <w:pPr>
        <w:pStyle w:val="ConsPlusNormal"/>
        <w:jc w:val="right"/>
      </w:pPr>
      <w:r>
        <w:t>по погашению основного</w:t>
      </w:r>
    </w:p>
    <w:p w:rsidR="0062242D" w:rsidRDefault="0062242D" w:rsidP="0062242D">
      <w:pPr>
        <w:pStyle w:val="ConsPlusNormal"/>
        <w:jc w:val="right"/>
      </w:pPr>
      <w:r>
        <w:t>долга по кредитам (займам),</w:t>
      </w:r>
    </w:p>
    <w:p w:rsidR="0062242D" w:rsidRDefault="0062242D" w:rsidP="0062242D">
      <w:pPr>
        <w:pStyle w:val="ConsPlusNormal"/>
        <w:jc w:val="right"/>
      </w:pPr>
      <w:r>
        <w:t>привлеченным отдельными</w:t>
      </w:r>
    </w:p>
    <w:p w:rsidR="0062242D" w:rsidRDefault="0062242D" w:rsidP="0062242D">
      <w:pPr>
        <w:pStyle w:val="ConsPlusNormal"/>
        <w:jc w:val="right"/>
      </w:pPr>
      <w:r>
        <w:t>категориями ветеранов</w:t>
      </w:r>
    </w:p>
    <w:p w:rsidR="0062242D" w:rsidRDefault="0062242D" w:rsidP="0062242D">
      <w:pPr>
        <w:pStyle w:val="ConsPlusNormal"/>
        <w:jc w:val="right"/>
      </w:pPr>
      <w:r>
        <w:t>на улучшение жилищных условий</w:t>
      </w:r>
    </w:p>
    <w:p w:rsidR="0062242D" w:rsidRDefault="0062242D" w:rsidP="0062242D">
      <w:pPr>
        <w:pStyle w:val="ConsPlusNormal"/>
        <w:jc w:val="center"/>
      </w:pPr>
    </w:p>
    <w:p w:rsidR="0062242D" w:rsidRDefault="0062242D" w:rsidP="0062242D">
      <w:pPr>
        <w:pStyle w:val="ConsPlusNormal"/>
        <w:jc w:val="center"/>
      </w:pPr>
      <w:proofErr w:type="gramStart"/>
      <w:r>
        <w:t xml:space="preserve">(в ред. </w:t>
      </w:r>
      <w:hyperlink r:id="rId53" w:history="1">
        <w:r>
          <w:rPr>
            <w:color w:val="0000FF"/>
          </w:rPr>
          <w:t>Постановления</w:t>
        </w:r>
      </w:hyperlink>
      <w:r>
        <w:t xml:space="preserve"> Правительства Красноярского края</w:t>
      </w:r>
      <w:proofErr w:type="gramEnd"/>
    </w:p>
    <w:p w:rsidR="0062242D" w:rsidRDefault="0062242D" w:rsidP="0062242D">
      <w:pPr>
        <w:pStyle w:val="ConsPlusNormal"/>
        <w:jc w:val="center"/>
      </w:pPr>
      <w:r>
        <w:t>от 13.12.2013 N 658-п)</w:t>
      </w:r>
    </w:p>
    <w:p w:rsidR="0062242D" w:rsidRDefault="0062242D" w:rsidP="0062242D">
      <w:pPr>
        <w:pStyle w:val="ConsPlusNormal"/>
        <w:jc w:val="center"/>
        <w:sectPr w:rsidR="0062242D">
          <w:pgSz w:w="11906" w:h="16838"/>
          <w:pgMar w:top="1440" w:right="566" w:bottom="1440" w:left="1133" w:header="720" w:footer="720" w:gutter="0"/>
          <w:cols w:space="720"/>
          <w:noEndnote/>
        </w:sectPr>
      </w:pPr>
    </w:p>
    <w:p w:rsidR="0062242D" w:rsidRDefault="0062242D" w:rsidP="0062242D">
      <w:pPr>
        <w:pStyle w:val="ConsPlusNormal"/>
        <w:ind w:firstLine="540"/>
        <w:jc w:val="both"/>
      </w:pPr>
    </w:p>
    <w:p w:rsidR="0062242D" w:rsidRDefault="0062242D" w:rsidP="0062242D">
      <w:pPr>
        <w:pStyle w:val="ConsPlusNonformat"/>
      </w:pPr>
      <w:r>
        <w:t xml:space="preserve">                                        УТВЕРЖДАЮ</w:t>
      </w:r>
    </w:p>
    <w:p w:rsidR="0062242D" w:rsidRDefault="0062242D" w:rsidP="0062242D">
      <w:pPr>
        <w:pStyle w:val="ConsPlusNonformat"/>
      </w:pPr>
      <w:r>
        <w:t xml:space="preserve">                                        Министр строительства и архитектуры</w:t>
      </w:r>
    </w:p>
    <w:p w:rsidR="0062242D" w:rsidRDefault="0062242D" w:rsidP="0062242D">
      <w:pPr>
        <w:pStyle w:val="ConsPlusNonformat"/>
      </w:pPr>
      <w:r>
        <w:t xml:space="preserve">                                        Красноярского края</w:t>
      </w:r>
    </w:p>
    <w:p w:rsidR="0062242D" w:rsidRDefault="0062242D" w:rsidP="0062242D">
      <w:pPr>
        <w:pStyle w:val="ConsPlusNonformat"/>
      </w:pPr>
      <w:r>
        <w:t xml:space="preserve">                                        ___________________ И.О. Фамилия</w:t>
      </w:r>
    </w:p>
    <w:p w:rsidR="0062242D" w:rsidRDefault="0062242D" w:rsidP="0062242D">
      <w:pPr>
        <w:pStyle w:val="ConsPlusNonformat"/>
      </w:pPr>
      <w:r>
        <w:t xml:space="preserve">                                             (подпись)</w:t>
      </w:r>
    </w:p>
    <w:p w:rsidR="0062242D" w:rsidRDefault="0062242D" w:rsidP="0062242D">
      <w:pPr>
        <w:pStyle w:val="ConsPlusNonformat"/>
      </w:pPr>
      <w:r>
        <w:t xml:space="preserve">                                        Дата</w:t>
      </w:r>
    </w:p>
    <w:p w:rsidR="0062242D" w:rsidRDefault="0062242D" w:rsidP="0062242D">
      <w:pPr>
        <w:pStyle w:val="ConsPlusNonformat"/>
      </w:pPr>
    </w:p>
    <w:p w:rsidR="0062242D" w:rsidRDefault="0062242D" w:rsidP="0062242D">
      <w:pPr>
        <w:pStyle w:val="ConsPlusNonformat"/>
      </w:pPr>
      <w:bookmarkStart w:id="8" w:name="Par428"/>
      <w:bookmarkEnd w:id="8"/>
      <w:r>
        <w:t xml:space="preserve">                                 Реестр N</w:t>
      </w:r>
    </w:p>
    <w:p w:rsidR="0062242D" w:rsidRDefault="0062242D" w:rsidP="0062242D">
      <w:pPr>
        <w:pStyle w:val="ConsPlusNonformat"/>
      </w:pPr>
      <w:r>
        <w:t xml:space="preserve">             получателей социальных выплат в рамках реализации</w:t>
      </w:r>
    </w:p>
    <w:p w:rsidR="0062242D" w:rsidRDefault="0062242D" w:rsidP="0062242D">
      <w:pPr>
        <w:pStyle w:val="ConsPlusNonformat"/>
      </w:pPr>
      <w:r>
        <w:t xml:space="preserve">             </w:t>
      </w:r>
      <w:hyperlink r:id="rId54" w:history="1">
        <w:r>
          <w:rPr>
            <w:color w:val="0000FF"/>
          </w:rPr>
          <w:t>Закона</w:t>
        </w:r>
      </w:hyperlink>
      <w:r>
        <w:t xml:space="preserve"> Красноярского края от 19.05.2011 N 12-5885</w:t>
      </w:r>
    </w:p>
    <w:p w:rsidR="0062242D" w:rsidRDefault="0062242D" w:rsidP="0062242D">
      <w:pPr>
        <w:pStyle w:val="ConsPlusNonformat"/>
      </w:pPr>
      <w:r>
        <w:t xml:space="preserve">            "О социальных выплатах по погашению основного долга</w:t>
      </w:r>
    </w:p>
    <w:p w:rsidR="0062242D" w:rsidRDefault="0062242D" w:rsidP="0062242D">
      <w:pPr>
        <w:pStyle w:val="ConsPlusNonformat"/>
      </w:pPr>
      <w:r>
        <w:t xml:space="preserve">               по кредитам (займам), привлеченным </w:t>
      </w:r>
      <w:proofErr w:type="gramStart"/>
      <w:r>
        <w:t>отдельными</w:t>
      </w:r>
      <w:proofErr w:type="gramEnd"/>
    </w:p>
    <w:p w:rsidR="0062242D" w:rsidRDefault="0062242D" w:rsidP="0062242D">
      <w:pPr>
        <w:pStyle w:val="ConsPlusNonformat"/>
      </w:pPr>
      <w:r>
        <w:t xml:space="preserve">           категориями ветеранов на улучшение жилищных условий"</w:t>
      </w:r>
    </w:p>
    <w:p w:rsidR="0062242D" w:rsidRDefault="0062242D" w:rsidP="0062242D">
      <w:pPr>
        <w:pStyle w:val="ConsPlusNonformat"/>
      </w:pPr>
      <w:r>
        <w:t xml:space="preserve">                       за _____________ 201___ года</w:t>
      </w:r>
    </w:p>
    <w:p w:rsidR="0062242D" w:rsidRDefault="0062242D" w:rsidP="0062242D">
      <w:pPr>
        <w:pStyle w:val="ConsPlusNonformat"/>
      </w:pPr>
      <w:r>
        <w:t xml:space="preserve">                             (месяц)</w:t>
      </w:r>
    </w:p>
    <w:p w:rsidR="0062242D" w:rsidRDefault="0062242D" w:rsidP="0062242D">
      <w:pPr>
        <w:pStyle w:val="ConsPlusNormal"/>
        <w:ind w:firstLine="540"/>
        <w:jc w:val="both"/>
      </w:pPr>
    </w:p>
    <w:tbl>
      <w:tblPr>
        <w:tblW w:w="0" w:type="auto"/>
        <w:tblInd w:w="102" w:type="dxa"/>
        <w:tblLayout w:type="fixed"/>
        <w:tblCellMar>
          <w:top w:w="75" w:type="dxa"/>
          <w:left w:w="0" w:type="dxa"/>
          <w:bottom w:w="75" w:type="dxa"/>
          <w:right w:w="0" w:type="dxa"/>
        </w:tblCellMar>
        <w:tblLook w:val="0000"/>
      </w:tblPr>
      <w:tblGrid>
        <w:gridCol w:w="660"/>
        <w:gridCol w:w="1644"/>
        <w:gridCol w:w="1361"/>
        <w:gridCol w:w="1485"/>
        <w:gridCol w:w="1644"/>
        <w:gridCol w:w="2154"/>
        <w:gridCol w:w="2211"/>
        <w:gridCol w:w="1644"/>
        <w:gridCol w:w="1984"/>
      </w:tblGrid>
      <w:tr w:rsidR="0062242D">
        <w:tc>
          <w:tcPr>
            <w:tcW w:w="6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 xml:space="preserve">N </w:t>
            </w:r>
            <w:proofErr w:type="gramStart"/>
            <w:r>
              <w:t>п</w:t>
            </w:r>
            <w:proofErr w:type="gramEnd"/>
            <w:r>
              <w:t>/п</w:t>
            </w:r>
          </w:p>
        </w:tc>
        <w:tc>
          <w:tcPr>
            <w:tcW w:w="164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Дата и номер приказа о назначении социальной выплаты</w:t>
            </w:r>
          </w:p>
        </w:tc>
        <w:tc>
          <w:tcPr>
            <w:tcW w:w="449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Данные о получателе социальной выплаты:</w:t>
            </w:r>
          </w:p>
        </w:tc>
        <w:tc>
          <w:tcPr>
            <w:tcW w:w="436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Сведения о приобретенном жилом помещении:</w:t>
            </w:r>
          </w:p>
        </w:tc>
        <w:tc>
          <w:tcPr>
            <w:tcW w:w="36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Сведения о кредитных (заемных) средствах:</w:t>
            </w:r>
          </w:p>
        </w:tc>
      </w:tr>
      <w:tr w:rsidR="0062242D">
        <w:tc>
          <w:tcPr>
            <w:tcW w:w="6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ind w:firstLine="540"/>
              <w:jc w:val="both"/>
            </w:pPr>
          </w:p>
        </w:tc>
        <w:tc>
          <w:tcPr>
            <w:tcW w:w="164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ind w:firstLine="540"/>
              <w:jc w:val="both"/>
            </w:pPr>
          </w:p>
        </w:tc>
        <w:tc>
          <w:tcPr>
            <w:tcW w:w="13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фамилия, имя, отчество</w:t>
            </w: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дата рождения</w:t>
            </w:r>
          </w:p>
        </w:tc>
        <w:tc>
          <w:tcPr>
            <w:tcW w:w="16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паспортные данные</w:t>
            </w:r>
          </w:p>
        </w:tc>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дата заключения договора купли-продажи</w:t>
            </w: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стоимость жилого помещения по договору купли-продажи</w:t>
            </w:r>
          </w:p>
        </w:tc>
        <w:tc>
          <w:tcPr>
            <w:tcW w:w="16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дата и номер кредитного договора</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r>
              <w:t>размер привлеченных кредитных (заемных) средств</w:t>
            </w:r>
          </w:p>
        </w:tc>
      </w:tr>
      <w:tr w:rsidR="0062242D">
        <w:tc>
          <w:tcPr>
            <w:tcW w:w="6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6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3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4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6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15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6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cente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2242D" w:rsidRDefault="0062242D" w:rsidP="0062242D">
            <w:pPr>
              <w:pStyle w:val="ConsPlusNormal"/>
              <w:jc w:val="both"/>
            </w:pPr>
          </w:p>
        </w:tc>
      </w:tr>
    </w:tbl>
    <w:p w:rsidR="0062242D" w:rsidRDefault="0062242D" w:rsidP="0062242D">
      <w:pPr>
        <w:pStyle w:val="ConsPlusNormal"/>
        <w:jc w:val="center"/>
      </w:pPr>
    </w:p>
    <w:p w:rsidR="0062242D" w:rsidRDefault="0062242D" w:rsidP="0062242D">
      <w:pPr>
        <w:pStyle w:val="ConsPlusNonformat"/>
      </w:pPr>
      <w:r>
        <w:t>Наименование должности исполнителя  __________________   __________________</w:t>
      </w:r>
    </w:p>
    <w:p w:rsidR="0062242D" w:rsidRDefault="0062242D" w:rsidP="0062242D">
      <w:pPr>
        <w:pStyle w:val="ConsPlusNonformat"/>
      </w:pPr>
      <w:r>
        <w:t xml:space="preserve">                                        (подпись)          (И.О. Фамилия)</w:t>
      </w: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jc w:val="right"/>
        <w:outlineLvl w:val="0"/>
      </w:pPr>
      <w:r>
        <w:t>Приложение N 2</w:t>
      </w:r>
    </w:p>
    <w:p w:rsidR="0062242D" w:rsidRDefault="0062242D" w:rsidP="0062242D">
      <w:pPr>
        <w:pStyle w:val="ConsPlusNormal"/>
        <w:jc w:val="right"/>
      </w:pPr>
      <w:r>
        <w:t>к Постановлению</w:t>
      </w:r>
    </w:p>
    <w:p w:rsidR="0062242D" w:rsidRDefault="0062242D" w:rsidP="0062242D">
      <w:pPr>
        <w:pStyle w:val="ConsPlusNormal"/>
        <w:jc w:val="right"/>
      </w:pPr>
      <w:r>
        <w:t>Правительства Красноярского края</w:t>
      </w:r>
    </w:p>
    <w:p w:rsidR="0062242D" w:rsidRDefault="0062242D" w:rsidP="0062242D">
      <w:pPr>
        <w:pStyle w:val="ConsPlusNormal"/>
        <w:jc w:val="right"/>
      </w:pPr>
      <w:r>
        <w:t xml:space="preserve">от 19 июля </w:t>
      </w:r>
      <w:smartTag w:uri="urn:schemas-microsoft-com:office:smarttags" w:element="metricconverter">
        <w:smartTagPr>
          <w:attr w:name="ProductID" w:val="2011 г"/>
        </w:smartTagPr>
        <w:r>
          <w:t>2011 г</w:t>
        </w:r>
      </w:smartTag>
      <w:r>
        <w:t>. N 435-п</w:t>
      </w:r>
    </w:p>
    <w:p w:rsidR="0062242D" w:rsidRDefault="0062242D" w:rsidP="0062242D">
      <w:pPr>
        <w:pStyle w:val="ConsPlusNormal"/>
        <w:jc w:val="center"/>
      </w:pPr>
    </w:p>
    <w:p w:rsidR="0062242D" w:rsidRDefault="0062242D" w:rsidP="0062242D">
      <w:pPr>
        <w:pStyle w:val="ConsPlusNormal"/>
        <w:jc w:val="center"/>
      </w:pPr>
      <w:proofErr w:type="gramStart"/>
      <w:r>
        <w:t>(в ред. Постановлений Правительства Красноярского края</w:t>
      </w:r>
      <w:proofErr w:type="gramEnd"/>
    </w:p>
    <w:p w:rsidR="0062242D" w:rsidRDefault="0062242D" w:rsidP="0062242D">
      <w:pPr>
        <w:pStyle w:val="ConsPlusNormal"/>
        <w:jc w:val="center"/>
      </w:pPr>
      <w:r>
        <w:t xml:space="preserve">от 13.12.2013 </w:t>
      </w:r>
      <w:hyperlink r:id="rId55" w:history="1">
        <w:r>
          <w:rPr>
            <w:color w:val="0000FF"/>
          </w:rPr>
          <w:t>N 658-п</w:t>
        </w:r>
      </w:hyperlink>
      <w:r>
        <w:t xml:space="preserve">, от 30.07.2014 </w:t>
      </w:r>
      <w:hyperlink r:id="rId56" w:history="1">
        <w:r>
          <w:rPr>
            <w:color w:val="0000FF"/>
          </w:rPr>
          <w:t>N 323-п</w:t>
        </w:r>
      </w:hyperlink>
      <w:r>
        <w:t>)</w:t>
      </w:r>
    </w:p>
    <w:p w:rsidR="0062242D" w:rsidRDefault="0062242D" w:rsidP="0062242D">
      <w:pPr>
        <w:pStyle w:val="ConsPlusNormal"/>
        <w:jc w:val="right"/>
      </w:pPr>
    </w:p>
    <w:p w:rsidR="0062242D" w:rsidRDefault="0062242D" w:rsidP="0062242D">
      <w:pPr>
        <w:pStyle w:val="ConsPlusNormal"/>
        <w:jc w:val="center"/>
      </w:pPr>
      <w:bookmarkStart w:id="9" w:name="Par474"/>
      <w:bookmarkEnd w:id="9"/>
      <w:r>
        <w:t>Типовая форма договора</w:t>
      </w:r>
    </w:p>
    <w:p w:rsidR="0062242D" w:rsidRDefault="0062242D" w:rsidP="0062242D">
      <w:pPr>
        <w:pStyle w:val="ConsPlusNormal"/>
        <w:jc w:val="center"/>
      </w:pPr>
      <w:r>
        <w:t>между получателем социальной выплаты по погашению</w:t>
      </w:r>
    </w:p>
    <w:p w:rsidR="0062242D" w:rsidRDefault="0062242D" w:rsidP="0062242D">
      <w:pPr>
        <w:pStyle w:val="ConsPlusNormal"/>
        <w:jc w:val="center"/>
      </w:pPr>
      <w:r>
        <w:lastRenderedPageBreak/>
        <w:t>основного долга по кредитам (займам), привлеченным</w:t>
      </w:r>
    </w:p>
    <w:p w:rsidR="0062242D" w:rsidRDefault="0062242D" w:rsidP="0062242D">
      <w:pPr>
        <w:pStyle w:val="ConsPlusNormal"/>
        <w:jc w:val="center"/>
      </w:pPr>
      <w:r>
        <w:t>отдельными категориями ветеранов на улучшение жилищных</w:t>
      </w:r>
    </w:p>
    <w:p w:rsidR="0062242D" w:rsidRDefault="0062242D" w:rsidP="0062242D">
      <w:pPr>
        <w:pStyle w:val="ConsPlusNormal"/>
        <w:jc w:val="center"/>
      </w:pPr>
      <w:r>
        <w:t xml:space="preserve">условий, и уполномоченным органом </w:t>
      </w:r>
      <w:proofErr w:type="gramStart"/>
      <w:r>
        <w:t>исполнительной</w:t>
      </w:r>
      <w:proofErr w:type="gramEnd"/>
    </w:p>
    <w:p w:rsidR="0062242D" w:rsidRDefault="0062242D" w:rsidP="0062242D">
      <w:pPr>
        <w:pStyle w:val="ConsPlusNormal"/>
        <w:jc w:val="center"/>
      </w:pPr>
      <w:r>
        <w:t>власти Красноярского края</w:t>
      </w:r>
    </w:p>
    <w:p w:rsidR="0062242D" w:rsidRDefault="0062242D" w:rsidP="0062242D">
      <w:pPr>
        <w:pStyle w:val="ConsPlusNormal"/>
        <w:ind w:firstLine="540"/>
        <w:jc w:val="both"/>
      </w:pPr>
    </w:p>
    <w:p w:rsidR="0062242D" w:rsidRDefault="0062242D" w:rsidP="0062242D">
      <w:pPr>
        <w:pStyle w:val="ConsPlusNonformat"/>
      </w:pPr>
      <w:r>
        <w:t>г. Красноярск                           "__" ______________ 20__ г.</w:t>
      </w:r>
    </w:p>
    <w:p w:rsidR="0062242D" w:rsidRDefault="0062242D" w:rsidP="0062242D">
      <w:pPr>
        <w:pStyle w:val="ConsPlusNonformat"/>
      </w:pPr>
    </w:p>
    <w:p w:rsidR="0062242D" w:rsidRDefault="0062242D" w:rsidP="0062242D">
      <w:pPr>
        <w:pStyle w:val="ConsPlusNonformat"/>
      </w:pPr>
      <w:r>
        <w:t>Гражданин (ка) года рождения, паспорт серии _______________________________</w:t>
      </w:r>
    </w:p>
    <w:p w:rsidR="0062242D" w:rsidRDefault="0062242D" w:rsidP="0062242D">
      <w:pPr>
        <w:pStyle w:val="ConsPlusNonformat"/>
      </w:pPr>
      <w:r>
        <w:t xml:space="preserve">N, ______ </w:t>
      </w:r>
      <w:proofErr w:type="gramStart"/>
      <w:r>
        <w:t>выдан</w:t>
      </w:r>
      <w:proofErr w:type="gramEnd"/>
      <w:r>
        <w:t xml:space="preserve"> _____________________________ года, ______________________,</w:t>
      </w:r>
    </w:p>
    <w:p w:rsidR="0062242D" w:rsidRDefault="0062242D" w:rsidP="0062242D">
      <w:pPr>
        <w:pStyle w:val="ConsPlusNonformat"/>
      </w:pPr>
      <w:proofErr w:type="gramStart"/>
      <w:r>
        <w:t>зарегистрирован</w:t>
      </w:r>
      <w:proofErr w:type="gramEnd"/>
      <w:r>
        <w:t xml:space="preserve"> (а) по адресу: ____________________________________________</w:t>
      </w:r>
    </w:p>
    <w:p w:rsidR="0062242D" w:rsidRDefault="0062242D" w:rsidP="0062242D">
      <w:pPr>
        <w:pStyle w:val="ConsPlusNonformat"/>
      </w:pPr>
      <w:r>
        <w:t>_______________________________________________________________ , именуемый</w:t>
      </w:r>
    </w:p>
    <w:p w:rsidR="0062242D" w:rsidRDefault="0062242D" w:rsidP="0062242D">
      <w:pPr>
        <w:pStyle w:val="ConsPlusNonformat"/>
      </w:pPr>
      <w:r>
        <w:t>в дальнейшем "Получатель  социальной выплаты", и министерство строительства</w:t>
      </w:r>
    </w:p>
    <w:p w:rsidR="0062242D" w:rsidRDefault="0062242D" w:rsidP="0062242D">
      <w:pPr>
        <w:pStyle w:val="ConsPlusNonformat"/>
      </w:pPr>
      <w:r>
        <w:t>и архитектуры Красноярского края в лице ___________________________________</w:t>
      </w:r>
    </w:p>
    <w:p w:rsidR="0062242D" w:rsidRDefault="0062242D" w:rsidP="0062242D">
      <w:pPr>
        <w:pStyle w:val="ConsPlusNonformat"/>
      </w:pPr>
      <w:r>
        <w:t xml:space="preserve">______________________________, </w:t>
      </w:r>
      <w:proofErr w:type="gramStart"/>
      <w:r>
        <w:t>действующего</w:t>
      </w:r>
      <w:proofErr w:type="gramEnd"/>
      <w:r>
        <w:t xml:space="preserve"> на основании _________________</w:t>
      </w:r>
    </w:p>
    <w:p w:rsidR="0062242D" w:rsidRDefault="0062242D" w:rsidP="0062242D">
      <w:pPr>
        <w:pStyle w:val="ConsPlusNonformat"/>
      </w:pPr>
      <w:r>
        <w:t>__________________________________________________________________________,</w:t>
      </w:r>
    </w:p>
    <w:p w:rsidR="0062242D" w:rsidRDefault="0062242D" w:rsidP="0062242D">
      <w:pPr>
        <w:pStyle w:val="ConsPlusNonformat"/>
      </w:pPr>
      <w:r>
        <w:t>именуемое  в  дальнейшем  "Министерство",  а  вместе  именуемые  "Стороны",</w:t>
      </w:r>
    </w:p>
    <w:p w:rsidR="0062242D" w:rsidRDefault="0062242D" w:rsidP="0062242D">
      <w:pPr>
        <w:pStyle w:val="ConsPlusNonformat"/>
      </w:pPr>
      <w:r>
        <w:t xml:space="preserve">руководствуясь  действующим законодательством Российской Федерации, </w:t>
      </w:r>
      <w:hyperlink r:id="rId57" w:history="1">
        <w:r>
          <w:rPr>
            <w:color w:val="0000FF"/>
          </w:rPr>
          <w:t>Законом</w:t>
        </w:r>
      </w:hyperlink>
    </w:p>
    <w:p w:rsidR="0062242D" w:rsidRDefault="0062242D" w:rsidP="0062242D">
      <w:pPr>
        <w:pStyle w:val="ConsPlusNonformat"/>
      </w:pPr>
      <w:r>
        <w:t xml:space="preserve">Красноярского  края  от  19.05.2011  N  12-5885  "О  социальных выплатах </w:t>
      </w:r>
      <w:proofErr w:type="gramStart"/>
      <w:r>
        <w:t>по</w:t>
      </w:r>
      <w:proofErr w:type="gramEnd"/>
    </w:p>
    <w:p w:rsidR="0062242D" w:rsidRDefault="0062242D" w:rsidP="0062242D">
      <w:pPr>
        <w:pStyle w:val="ConsPlusNonformat"/>
      </w:pPr>
      <w:r>
        <w:t xml:space="preserve">погашению  основного  долга  по  кредитам (займам), привлеченным </w:t>
      </w:r>
      <w:proofErr w:type="gramStart"/>
      <w:r>
        <w:t>отдельными</w:t>
      </w:r>
      <w:proofErr w:type="gramEnd"/>
    </w:p>
    <w:p w:rsidR="0062242D" w:rsidRDefault="0062242D" w:rsidP="0062242D">
      <w:pPr>
        <w:pStyle w:val="ConsPlusNonformat"/>
      </w:pPr>
      <w:r>
        <w:t>категориями  ветеранов  на   улучшение  жилищных условий" (далее - Закон) и</w:t>
      </w:r>
    </w:p>
    <w:p w:rsidR="0062242D" w:rsidRDefault="0062242D" w:rsidP="0062242D">
      <w:pPr>
        <w:pStyle w:val="ConsPlusNonformat"/>
      </w:pPr>
      <w:r>
        <w:t>Порядком  назначения,  предоставления,  приостановления,  восстановления  и</w:t>
      </w:r>
    </w:p>
    <w:p w:rsidR="0062242D" w:rsidRDefault="0062242D" w:rsidP="0062242D">
      <w:pPr>
        <w:pStyle w:val="ConsPlusNonformat"/>
      </w:pPr>
      <w:r>
        <w:t>прекращения  предоставления социальной выплаты по погашению основного долга</w:t>
      </w:r>
    </w:p>
    <w:p w:rsidR="0062242D" w:rsidRDefault="0062242D" w:rsidP="0062242D">
      <w:pPr>
        <w:pStyle w:val="ConsPlusNonformat"/>
      </w:pPr>
      <w:r>
        <w:t xml:space="preserve">по  кредитам  (займам),  привлеченным  отдельными  категориями ветеранов </w:t>
      </w:r>
      <w:proofErr w:type="gramStart"/>
      <w:r>
        <w:t>на</w:t>
      </w:r>
      <w:proofErr w:type="gramEnd"/>
    </w:p>
    <w:p w:rsidR="0062242D" w:rsidRDefault="0062242D" w:rsidP="0062242D">
      <w:pPr>
        <w:pStyle w:val="ConsPlusNonformat"/>
      </w:pPr>
      <w:r>
        <w:t>улучшение  жилищных  условий (далее - Порядок), утвержденным Постановлением</w:t>
      </w:r>
    </w:p>
    <w:p w:rsidR="0062242D" w:rsidRDefault="0062242D" w:rsidP="0062242D">
      <w:pPr>
        <w:pStyle w:val="ConsPlusNonformat"/>
      </w:pPr>
      <w:proofErr w:type="gramStart"/>
      <w:r>
        <w:t>Правительства   Красноярского   края   от   19.07.2011  N  435-п  (далее  -</w:t>
      </w:r>
      <w:proofErr w:type="gramEnd"/>
    </w:p>
    <w:p w:rsidR="0062242D" w:rsidRDefault="0062242D" w:rsidP="0062242D">
      <w:pPr>
        <w:pStyle w:val="ConsPlusNonformat"/>
      </w:pPr>
      <w:proofErr w:type="gramStart"/>
      <w:r>
        <w:t>Постановление), решили заключить настоящий договор о нижеследующем.</w:t>
      </w:r>
      <w:proofErr w:type="gramEnd"/>
    </w:p>
    <w:p w:rsidR="0062242D" w:rsidRDefault="0062242D" w:rsidP="0062242D">
      <w:pPr>
        <w:pStyle w:val="ConsPlusNonformat"/>
        <w:sectPr w:rsidR="0062242D">
          <w:pgSz w:w="16838" w:h="11906" w:orient="landscape"/>
          <w:pgMar w:top="1133" w:right="1440" w:bottom="566" w:left="1440" w:header="720" w:footer="720" w:gutter="0"/>
          <w:cols w:space="720"/>
          <w:noEndnote/>
        </w:sectPr>
      </w:pPr>
    </w:p>
    <w:p w:rsidR="0062242D" w:rsidRDefault="0062242D" w:rsidP="0062242D">
      <w:pPr>
        <w:pStyle w:val="ConsPlusNormal"/>
        <w:jc w:val="center"/>
      </w:pPr>
    </w:p>
    <w:p w:rsidR="0062242D" w:rsidRDefault="0062242D" w:rsidP="0062242D">
      <w:pPr>
        <w:pStyle w:val="ConsPlusNormal"/>
        <w:jc w:val="center"/>
        <w:outlineLvl w:val="1"/>
      </w:pPr>
      <w:r>
        <w:t>1. Предмет договора</w:t>
      </w:r>
    </w:p>
    <w:p w:rsidR="0062242D" w:rsidRDefault="0062242D" w:rsidP="0062242D">
      <w:pPr>
        <w:pStyle w:val="ConsPlusNormal"/>
        <w:jc w:val="center"/>
      </w:pPr>
    </w:p>
    <w:p w:rsidR="0062242D" w:rsidRDefault="0062242D" w:rsidP="0062242D">
      <w:pPr>
        <w:pStyle w:val="ConsPlusNormal"/>
        <w:ind w:firstLine="540"/>
        <w:jc w:val="both"/>
      </w:pPr>
      <w:r>
        <w:t xml:space="preserve">1.1. Предметом настоящего договора являются взаимоотношения Сторон по предоставлению (получению) социальной выплаты согласно </w:t>
      </w:r>
      <w:hyperlink r:id="rId58" w:history="1">
        <w:r>
          <w:rPr>
            <w:color w:val="0000FF"/>
          </w:rPr>
          <w:t>Закону</w:t>
        </w:r>
      </w:hyperlink>
      <w:r>
        <w:t>.</w:t>
      </w:r>
    </w:p>
    <w:p w:rsidR="0062242D" w:rsidRDefault="0062242D" w:rsidP="0062242D">
      <w:pPr>
        <w:pStyle w:val="ConsPlusNormal"/>
        <w:ind w:firstLine="540"/>
        <w:jc w:val="both"/>
      </w:pPr>
      <w:r>
        <w:t>1.2. Получатель социальной выплаты использует социальную выплату на погашение основного долга по кредитному договору (договору займа) от "__" _________ 20__ года N _______, заключенному между Получателем социальной выплаты и российской кредитной организацией (Красноярским краевым фондом жилищного строительства), предоставившей гражданину кредит (заем).</w:t>
      </w:r>
    </w:p>
    <w:p w:rsidR="0062242D" w:rsidRDefault="0062242D" w:rsidP="0062242D">
      <w:pPr>
        <w:pStyle w:val="ConsPlusNormal"/>
        <w:jc w:val="center"/>
      </w:pPr>
    </w:p>
    <w:p w:rsidR="0062242D" w:rsidRDefault="0062242D" w:rsidP="0062242D">
      <w:pPr>
        <w:pStyle w:val="ConsPlusNormal"/>
        <w:jc w:val="center"/>
        <w:outlineLvl w:val="1"/>
      </w:pPr>
      <w:r>
        <w:t>2. Сумма договора</w:t>
      </w:r>
    </w:p>
    <w:p w:rsidR="0062242D" w:rsidRDefault="0062242D" w:rsidP="0062242D">
      <w:pPr>
        <w:pStyle w:val="ConsPlusNormal"/>
        <w:jc w:val="center"/>
      </w:pPr>
    </w:p>
    <w:p w:rsidR="0062242D" w:rsidRDefault="0062242D" w:rsidP="0062242D">
      <w:pPr>
        <w:pStyle w:val="ConsPlusNormal"/>
        <w:ind w:firstLine="540"/>
        <w:jc w:val="both"/>
      </w:pPr>
      <w:r>
        <w:t xml:space="preserve">2.1. Сумма социальной выплаты рассчитывается в соответствии с </w:t>
      </w:r>
      <w:hyperlink r:id="rId59" w:history="1">
        <w:r>
          <w:rPr>
            <w:color w:val="0000FF"/>
          </w:rPr>
          <w:t>Законом</w:t>
        </w:r>
      </w:hyperlink>
      <w:r>
        <w:t xml:space="preserve"> и Порядком.</w:t>
      </w:r>
    </w:p>
    <w:p w:rsidR="0062242D" w:rsidRDefault="0062242D" w:rsidP="0062242D">
      <w:pPr>
        <w:pStyle w:val="ConsPlusNormal"/>
        <w:ind w:firstLine="540"/>
        <w:jc w:val="both"/>
      </w:pPr>
      <w:r>
        <w:t xml:space="preserve">2.2. </w:t>
      </w:r>
      <w:proofErr w:type="gramStart"/>
      <w:r>
        <w:t>Выплаты Получателю производятся до конца месяца, в котором определен отчетный период (ежегодный период с момента заключения настоящего договора и до его расторжения, с 1 по 10 число месяца, следующего за месяцем, в котором было принято решение о назначении социальной выплаты (далее - отчетный период), согласно справке (выписке по счету) российской кредитной организации (некоммерческой организации), предоставившей гражданину кредит (заем).</w:t>
      </w:r>
      <w:proofErr w:type="gramEnd"/>
    </w:p>
    <w:p w:rsidR="0062242D" w:rsidRDefault="0062242D" w:rsidP="0062242D">
      <w:pPr>
        <w:pStyle w:val="ConsPlusNormal"/>
        <w:jc w:val="center"/>
      </w:pPr>
    </w:p>
    <w:p w:rsidR="0062242D" w:rsidRDefault="0062242D" w:rsidP="0062242D">
      <w:pPr>
        <w:pStyle w:val="ConsPlusNormal"/>
        <w:jc w:val="center"/>
        <w:outlineLvl w:val="1"/>
      </w:pPr>
      <w:bookmarkStart w:id="10" w:name="Par513"/>
      <w:bookmarkEnd w:id="10"/>
      <w:r>
        <w:t>3. Права и обязанности Сторон</w:t>
      </w:r>
    </w:p>
    <w:p w:rsidR="0062242D" w:rsidRDefault="0062242D" w:rsidP="0062242D">
      <w:pPr>
        <w:pStyle w:val="ConsPlusNormal"/>
        <w:jc w:val="center"/>
      </w:pPr>
    </w:p>
    <w:p w:rsidR="0062242D" w:rsidRDefault="0062242D" w:rsidP="0062242D">
      <w:pPr>
        <w:pStyle w:val="ConsPlusNormal"/>
        <w:ind w:firstLine="540"/>
        <w:jc w:val="both"/>
      </w:pPr>
      <w:r>
        <w:t>3.1. Министерство обязано:</w:t>
      </w:r>
    </w:p>
    <w:p w:rsidR="0062242D" w:rsidRDefault="0062242D" w:rsidP="0062242D">
      <w:pPr>
        <w:pStyle w:val="ConsPlusNormal"/>
        <w:ind w:firstLine="540"/>
        <w:jc w:val="both"/>
      </w:pPr>
      <w:r>
        <w:t>3.1.1. Своевременно согласно Порядку и при условии полного выполнения своих обязательств Получателем социальной выплаты производить перечисление средств социальной выплаты на расчетный счет N _________, открытый Получателем социальной выплаты в российской кредитной организации.</w:t>
      </w:r>
    </w:p>
    <w:p w:rsidR="0062242D" w:rsidRDefault="0062242D" w:rsidP="0062242D">
      <w:pPr>
        <w:pStyle w:val="ConsPlusNormal"/>
        <w:ind w:firstLine="540"/>
        <w:jc w:val="both"/>
      </w:pPr>
      <w:r>
        <w:t xml:space="preserve">3.1.2. Прекратить предоставление социальной выплаты в соответствии с </w:t>
      </w:r>
      <w:hyperlink r:id="rId60" w:history="1">
        <w:r>
          <w:rPr>
            <w:color w:val="0000FF"/>
          </w:rPr>
          <w:t>пунктом 2 статьи 4</w:t>
        </w:r>
      </w:hyperlink>
      <w:r>
        <w:t xml:space="preserve"> Закона.</w:t>
      </w:r>
    </w:p>
    <w:p w:rsidR="0062242D" w:rsidRDefault="0062242D" w:rsidP="0062242D">
      <w:pPr>
        <w:pStyle w:val="ConsPlusNormal"/>
        <w:ind w:firstLine="540"/>
        <w:jc w:val="both"/>
      </w:pPr>
      <w:bookmarkStart w:id="11" w:name="Par518"/>
      <w:bookmarkEnd w:id="11"/>
      <w:r>
        <w:t xml:space="preserve">3.1.3. Приостановить предоставление социальных выплат в случае непредставления Получателем в отчетный период документов, указанных в </w:t>
      </w:r>
      <w:hyperlink w:anchor="Par524" w:history="1">
        <w:r>
          <w:rPr>
            <w:color w:val="0000FF"/>
          </w:rPr>
          <w:t>пункте 3.3.3</w:t>
        </w:r>
      </w:hyperlink>
      <w:r>
        <w:t xml:space="preserve"> настоящего договора.</w:t>
      </w:r>
    </w:p>
    <w:p w:rsidR="0062242D" w:rsidRDefault="0062242D" w:rsidP="0062242D">
      <w:pPr>
        <w:pStyle w:val="ConsPlusNormal"/>
        <w:ind w:firstLine="540"/>
        <w:jc w:val="both"/>
      </w:pPr>
      <w:r>
        <w:t xml:space="preserve">3.1.4. Восстановить предоставление социальной выплаты при представлении Получателем социальной выплаты всех необходимых документов в случае, когда выплаты были приостановлены на основании </w:t>
      </w:r>
      <w:hyperlink w:anchor="Par518" w:history="1">
        <w:r>
          <w:rPr>
            <w:color w:val="0000FF"/>
          </w:rPr>
          <w:t>пункта 3.1.3</w:t>
        </w:r>
      </w:hyperlink>
      <w:r>
        <w:t xml:space="preserve"> настоящего договора.</w:t>
      </w:r>
    </w:p>
    <w:p w:rsidR="0062242D" w:rsidRDefault="0062242D" w:rsidP="0062242D">
      <w:pPr>
        <w:pStyle w:val="ConsPlusNormal"/>
        <w:ind w:firstLine="540"/>
        <w:jc w:val="both"/>
      </w:pPr>
      <w:r>
        <w:t xml:space="preserve">3.2. </w:t>
      </w:r>
      <w:proofErr w:type="gramStart"/>
      <w:r>
        <w:t>Получатель социальной выплаты вправе при условии добросовестного и своевременного соблюдения положений Закона, Порядка, кредитного договора (договора займа) и настоящего договора получать социальную выплату на погашение остатка основного долга по кредиту (займу), привлеченному на улучшение жилищных условий, по истечении года с даты принятия решения о назначении социальной выплаты в течение пяти лет один раз в год.</w:t>
      </w:r>
      <w:proofErr w:type="gramEnd"/>
    </w:p>
    <w:p w:rsidR="0062242D" w:rsidRDefault="0062242D" w:rsidP="0062242D">
      <w:pPr>
        <w:pStyle w:val="ConsPlusNormal"/>
        <w:ind w:firstLine="540"/>
        <w:jc w:val="both"/>
      </w:pPr>
      <w:r>
        <w:t>3.3. Получатель социальной выплаты обязан:</w:t>
      </w:r>
    </w:p>
    <w:p w:rsidR="0062242D" w:rsidRDefault="0062242D" w:rsidP="0062242D">
      <w:pPr>
        <w:pStyle w:val="ConsPlusNormal"/>
        <w:ind w:firstLine="540"/>
        <w:jc w:val="both"/>
      </w:pPr>
      <w:r>
        <w:t>3.3.1. Для заключения настоящего договора открыть в российской кредитной организации расчетный счет для зачисления средств социальной выплаты и представить в Красноярский краевой фонд жилищного строительства реквизиты банковского счета.</w:t>
      </w:r>
    </w:p>
    <w:p w:rsidR="0062242D" w:rsidRDefault="0062242D" w:rsidP="0062242D">
      <w:pPr>
        <w:pStyle w:val="ConsPlusNormal"/>
        <w:ind w:firstLine="540"/>
        <w:jc w:val="both"/>
      </w:pPr>
      <w:r>
        <w:t>3.3.2. Использовать социальную выплату в счет погашения остатка основного долга. Использование средств социальной выплаты на уплату процентов, штрафов, комиссий и пеней за просрочку исполнения обязательств по кредиту (займу) не допускается.</w:t>
      </w:r>
    </w:p>
    <w:p w:rsidR="0062242D" w:rsidRDefault="0062242D" w:rsidP="0062242D">
      <w:pPr>
        <w:pStyle w:val="ConsPlusNormal"/>
        <w:ind w:firstLine="540"/>
        <w:jc w:val="both"/>
      </w:pPr>
      <w:bookmarkStart w:id="12" w:name="Par524"/>
      <w:bookmarkEnd w:id="12"/>
      <w:r>
        <w:t>3.3.3. Представлять в отчетный период в Министерство:</w:t>
      </w:r>
    </w:p>
    <w:p w:rsidR="0062242D" w:rsidRDefault="0062242D" w:rsidP="0062242D">
      <w:pPr>
        <w:pStyle w:val="ConsPlusNormal"/>
        <w:ind w:firstLine="540"/>
        <w:jc w:val="both"/>
      </w:pPr>
      <w:r>
        <w:t>справку (выписку по счету) российской кредитной организации (некоммерческой организации), предоставившей гражданину кредит (заем), по состоянию на первый день отчетного периода, подтверждающую также, начиная со второго отчетного периода, использование социальной выплаты на погашение остатка основного долга;</w:t>
      </w:r>
    </w:p>
    <w:p w:rsidR="0062242D" w:rsidRDefault="0062242D" w:rsidP="0062242D">
      <w:pPr>
        <w:pStyle w:val="ConsPlusNormal"/>
        <w:ind w:firstLine="540"/>
        <w:jc w:val="both"/>
      </w:pPr>
      <w:r>
        <w:t>копию паспорта гражданина Российской Федерации со второй по двенадцатую страницу (с предъявлением оригинала).</w:t>
      </w:r>
    </w:p>
    <w:p w:rsidR="0062242D" w:rsidRDefault="0062242D" w:rsidP="0062242D">
      <w:pPr>
        <w:pStyle w:val="ConsPlusNormal"/>
        <w:ind w:firstLine="540"/>
        <w:jc w:val="both"/>
      </w:pPr>
      <w:r>
        <w:t xml:space="preserve">3.3.4. </w:t>
      </w:r>
      <w:proofErr w:type="gramStart"/>
      <w:r>
        <w:t>Представить в Министерство копию свидетельства о расторжении брака (в течение месяца с момента государственной регистрации расторжения брака в органах записи актов гражданского состояния) или копию вступившего в законную силу судебного акта о расторжении брака (в течение месяца с момента вступления в законную силу) - в случае, если социальная выплата предоставлялась в соответствии с пунктом 3 статьи 1 Закона.</w:t>
      </w:r>
      <w:proofErr w:type="gramEnd"/>
    </w:p>
    <w:p w:rsidR="0062242D" w:rsidRDefault="0062242D" w:rsidP="0062242D">
      <w:pPr>
        <w:pStyle w:val="ConsPlusNormal"/>
        <w:ind w:firstLine="540"/>
        <w:jc w:val="both"/>
      </w:pPr>
      <w:r>
        <w:t>Копии документов, не заверенные организацией, выдавшей соответствующие документы, или нотариально, представляются с предъявлением оригинала.</w:t>
      </w:r>
    </w:p>
    <w:p w:rsidR="0062242D" w:rsidRDefault="0062242D" w:rsidP="0062242D">
      <w:pPr>
        <w:pStyle w:val="ConsPlusNormal"/>
        <w:jc w:val="center"/>
      </w:pPr>
    </w:p>
    <w:p w:rsidR="0062242D" w:rsidRDefault="0062242D" w:rsidP="0062242D">
      <w:pPr>
        <w:pStyle w:val="ConsPlusNormal"/>
        <w:jc w:val="center"/>
        <w:outlineLvl w:val="1"/>
      </w:pPr>
      <w:r>
        <w:t>4. Ответственность Сторон</w:t>
      </w:r>
    </w:p>
    <w:p w:rsidR="0062242D" w:rsidRDefault="0062242D" w:rsidP="0062242D">
      <w:pPr>
        <w:pStyle w:val="ConsPlusNormal"/>
        <w:jc w:val="center"/>
      </w:pPr>
    </w:p>
    <w:p w:rsidR="0062242D" w:rsidRDefault="0062242D" w:rsidP="0062242D">
      <w:pPr>
        <w:pStyle w:val="ConsPlusNormal"/>
        <w:ind w:firstLine="540"/>
        <w:jc w:val="both"/>
      </w:pPr>
      <w:r>
        <w:lastRenderedPageBreak/>
        <w:t>4.1. В случае нарушения условий настоящего договора Стороны несут ответственность согласно действующему законодательству Российской Федерации.</w:t>
      </w:r>
    </w:p>
    <w:p w:rsidR="0062242D" w:rsidRDefault="0062242D" w:rsidP="0062242D">
      <w:pPr>
        <w:pStyle w:val="ConsPlusNormal"/>
        <w:ind w:firstLine="540"/>
        <w:jc w:val="both"/>
      </w:pPr>
      <w:r>
        <w:t xml:space="preserve">4.2. В случае непредставления Получателем социальной выплаты документов, указанных в </w:t>
      </w:r>
      <w:hyperlink w:anchor="Par524" w:history="1">
        <w:r>
          <w:rPr>
            <w:color w:val="0000FF"/>
          </w:rPr>
          <w:t>пункте 3.3.3</w:t>
        </w:r>
      </w:hyperlink>
      <w:r>
        <w:t xml:space="preserve"> настоящего договора, предоставление социальной выплаты приостанавливается до представления указанных документов.</w:t>
      </w:r>
    </w:p>
    <w:p w:rsidR="0062242D" w:rsidRDefault="0062242D" w:rsidP="0062242D">
      <w:pPr>
        <w:pStyle w:val="ConsPlusNormal"/>
        <w:ind w:firstLine="540"/>
        <w:jc w:val="both"/>
      </w:pPr>
      <w:r>
        <w:t>4.3. В случае нарушения Получателем социальной выплаты других положений настоящего договора предоставление социальной выплаты прекращается.</w:t>
      </w:r>
    </w:p>
    <w:p w:rsidR="0062242D" w:rsidRDefault="0062242D" w:rsidP="0062242D">
      <w:pPr>
        <w:pStyle w:val="ConsPlusNormal"/>
        <w:jc w:val="center"/>
      </w:pPr>
    </w:p>
    <w:p w:rsidR="0062242D" w:rsidRDefault="0062242D" w:rsidP="0062242D">
      <w:pPr>
        <w:pStyle w:val="ConsPlusNormal"/>
        <w:jc w:val="center"/>
        <w:outlineLvl w:val="1"/>
      </w:pPr>
      <w:r>
        <w:t>5. Срок действия договора</w:t>
      </w:r>
    </w:p>
    <w:p w:rsidR="0062242D" w:rsidRDefault="0062242D" w:rsidP="0062242D">
      <w:pPr>
        <w:pStyle w:val="ConsPlusNormal"/>
        <w:jc w:val="center"/>
      </w:pPr>
    </w:p>
    <w:p w:rsidR="0062242D" w:rsidRDefault="0062242D" w:rsidP="0062242D">
      <w:pPr>
        <w:pStyle w:val="ConsPlusNormal"/>
        <w:ind w:firstLine="540"/>
        <w:jc w:val="both"/>
      </w:pPr>
      <w:r>
        <w:t>Настоящий договор вступает в силу с момента его подписания Сторонами и действует до момента полного исполнения Сторонами своих обязательств.</w:t>
      </w:r>
    </w:p>
    <w:p w:rsidR="0062242D" w:rsidRDefault="0062242D" w:rsidP="0062242D">
      <w:pPr>
        <w:pStyle w:val="ConsPlusNormal"/>
        <w:jc w:val="center"/>
      </w:pPr>
    </w:p>
    <w:p w:rsidR="0062242D" w:rsidRDefault="0062242D" w:rsidP="0062242D">
      <w:pPr>
        <w:pStyle w:val="ConsPlusNormal"/>
        <w:jc w:val="center"/>
        <w:outlineLvl w:val="1"/>
      </w:pPr>
      <w:r>
        <w:t>6. Прочие условия</w:t>
      </w:r>
    </w:p>
    <w:p w:rsidR="0062242D" w:rsidRDefault="0062242D" w:rsidP="0062242D">
      <w:pPr>
        <w:pStyle w:val="ConsPlusNormal"/>
        <w:jc w:val="center"/>
      </w:pPr>
    </w:p>
    <w:p w:rsidR="0062242D" w:rsidRDefault="0062242D" w:rsidP="0062242D">
      <w:pPr>
        <w:pStyle w:val="ConsPlusNormal"/>
        <w:ind w:firstLine="540"/>
        <w:jc w:val="both"/>
      </w:pPr>
      <w:r>
        <w:t>6.1. Любое уведомление или сообщение, направляемое Сторонами друг другу по настоящему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заказным письмом, телексом или телефаксом по адресу, указанному в настоящем договоре, за подписью уполномоченного лица.</w:t>
      </w:r>
    </w:p>
    <w:p w:rsidR="0062242D" w:rsidRDefault="0062242D" w:rsidP="0062242D">
      <w:pPr>
        <w:pStyle w:val="ConsPlusNormal"/>
        <w:ind w:firstLine="540"/>
        <w:jc w:val="both"/>
      </w:pPr>
      <w:r>
        <w:t>6.2. В случае изменения одной из Сторон своего юридического или почтового адреса в течение месяца она обязана информировать об этом другую Сторону.</w:t>
      </w:r>
    </w:p>
    <w:p w:rsidR="0062242D" w:rsidRDefault="0062242D" w:rsidP="0062242D">
      <w:pPr>
        <w:pStyle w:val="ConsPlusNormal"/>
        <w:ind w:firstLine="540"/>
        <w:jc w:val="both"/>
      </w:pPr>
      <w:r>
        <w:t>6.3. В случае изменения у одной из Сторон банковских реквизитов она обязана информировать в течение пяти рабочих дней об этом другую Сторону до вступления изменений в силу.</w:t>
      </w:r>
    </w:p>
    <w:p w:rsidR="0062242D" w:rsidRDefault="0062242D" w:rsidP="0062242D">
      <w:pPr>
        <w:pStyle w:val="ConsPlusNormal"/>
        <w:ind w:firstLine="540"/>
        <w:jc w:val="both"/>
      </w:pPr>
      <w:r>
        <w:t>6.4. Споры по настоящему договору рассматриваются в порядке, установленном законодательством Российской Федерации.</w:t>
      </w:r>
    </w:p>
    <w:p w:rsidR="0062242D" w:rsidRDefault="0062242D" w:rsidP="0062242D">
      <w:pPr>
        <w:pStyle w:val="ConsPlusNormal"/>
        <w:ind w:firstLine="540"/>
        <w:jc w:val="both"/>
      </w:pPr>
      <w:r>
        <w:t>6.5. Настоящий договор составлен в 2 экземплярах, имеющих равную юридическую силу, из которых один передается Министерству, другой - Получателю социальной выплаты.</w:t>
      </w:r>
    </w:p>
    <w:p w:rsidR="0062242D" w:rsidRDefault="0062242D" w:rsidP="0062242D">
      <w:pPr>
        <w:pStyle w:val="ConsPlusNormal"/>
        <w:jc w:val="center"/>
      </w:pPr>
    </w:p>
    <w:p w:rsidR="0062242D" w:rsidRDefault="0062242D" w:rsidP="0062242D">
      <w:pPr>
        <w:pStyle w:val="ConsPlusNormal"/>
        <w:jc w:val="center"/>
        <w:outlineLvl w:val="1"/>
      </w:pPr>
      <w:r>
        <w:t>7. Реквизиты и подписи Сторон</w:t>
      </w: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pPr>
    </w:p>
    <w:p w:rsidR="0062242D" w:rsidRDefault="0062242D" w:rsidP="0062242D">
      <w:pPr>
        <w:pStyle w:val="ConsPlusNormal"/>
        <w:jc w:val="right"/>
        <w:outlineLvl w:val="0"/>
      </w:pPr>
      <w:r>
        <w:t>Приложение N 3</w:t>
      </w:r>
    </w:p>
    <w:p w:rsidR="0062242D" w:rsidRDefault="0062242D" w:rsidP="0062242D">
      <w:pPr>
        <w:pStyle w:val="ConsPlusNormal"/>
        <w:jc w:val="right"/>
      </w:pPr>
      <w:r>
        <w:t>к Постановлению</w:t>
      </w:r>
    </w:p>
    <w:p w:rsidR="0062242D" w:rsidRDefault="0062242D" w:rsidP="0062242D">
      <w:pPr>
        <w:pStyle w:val="ConsPlusNormal"/>
        <w:jc w:val="right"/>
      </w:pPr>
      <w:r>
        <w:t>Правительства Красноярского края</w:t>
      </w:r>
    </w:p>
    <w:p w:rsidR="0062242D" w:rsidRDefault="0062242D" w:rsidP="0062242D">
      <w:pPr>
        <w:pStyle w:val="ConsPlusNormal"/>
        <w:jc w:val="right"/>
      </w:pPr>
      <w:r>
        <w:t xml:space="preserve">от 19 июля </w:t>
      </w:r>
      <w:smartTag w:uri="urn:schemas-microsoft-com:office:smarttags" w:element="metricconverter">
        <w:smartTagPr>
          <w:attr w:name="ProductID" w:val="2011 г"/>
        </w:smartTagPr>
        <w:r>
          <w:t>2011 г</w:t>
        </w:r>
      </w:smartTag>
      <w:r>
        <w:t>. N 435-п</w:t>
      </w:r>
    </w:p>
    <w:p w:rsidR="0062242D" w:rsidRDefault="0062242D" w:rsidP="0062242D">
      <w:pPr>
        <w:pStyle w:val="ConsPlusNormal"/>
        <w:jc w:val="right"/>
      </w:pPr>
    </w:p>
    <w:p w:rsidR="0062242D" w:rsidRDefault="0062242D" w:rsidP="0062242D">
      <w:pPr>
        <w:pStyle w:val="ConsPlusNormal"/>
        <w:jc w:val="center"/>
      </w:pPr>
      <w:r>
        <w:t>СОСТАВ</w:t>
      </w:r>
    </w:p>
    <w:p w:rsidR="0062242D" w:rsidRDefault="0062242D" w:rsidP="0062242D">
      <w:pPr>
        <w:pStyle w:val="ConsPlusNormal"/>
        <w:jc w:val="center"/>
      </w:pPr>
      <w:r>
        <w:t>КРАЕВОЙ КОМИССИИ ПО РАССМОТРЕНИЮ ВОПРОСОВ НАЗНАЧЕНИЯ,</w:t>
      </w:r>
    </w:p>
    <w:p w:rsidR="0062242D" w:rsidRDefault="0062242D" w:rsidP="0062242D">
      <w:pPr>
        <w:pStyle w:val="ConsPlusNormal"/>
        <w:jc w:val="center"/>
      </w:pPr>
      <w:r>
        <w:t xml:space="preserve">ПРЕДОСТАВЛЕНИЯ И ПРЕКРАЩЕНИЯ ПРЕДОСТАВЛЕНИЯ </w:t>
      </w:r>
      <w:proofErr w:type="gramStart"/>
      <w:r>
        <w:t>СОЦИАЛЬНОЙ</w:t>
      </w:r>
      <w:proofErr w:type="gramEnd"/>
    </w:p>
    <w:p w:rsidR="0062242D" w:rsidRDefault="0062242D" w:rsidP="0062242D">
      <w:pPr>
        <w:pStyle w:val="ConsPlusNormal"/>
        <w:jc w:val="center"/>
      </w:pPr>
      <w:r>
        <w:t>ВЫПЛАТЫ ПО ПОГАШЕНИЮ ОСНОВНОГО ДОЛГА ПО КРЕДИТАМ</w:t>
      </w:r>
    </w:p>
    <w:p w:rsidR="0062242D" w:rsidRDefault="0062242D" w:rsidP="0062242D">
      <w:pPr>
        <w:pStyle w:val="ConsPlusNormal"/>
        <w:jc w:val="center"/>
      </w:pPr>
      <w:r>
        <w:t>(ЗАЙМАМ), ПРИВЛЕЧЕННЫМ ОТДЕЛЬНЫМИ КАТЕГОРИЯМИ</w:t>
      </w:r>
    </w:p>
    <w:p w:rsidR="0062242D" w:rsidRDefault="0062242D" w:rsidP="0062242D">
      <w:pPr>
        <w:pStyle w:val="ConsPlusNormal"/>
        <w:jc w:val="center"/>
      </w:pPr>
      <w:r>
        <w:t>ВЕТЕРАНОВ НА УЛУЧШЕНИЕ ЖИЛИЩНЫХ УСЛОВИЙ</w:t>
      </w:r>
    </w:p>
    <w:p w:rsidR="0062242D" w:rsidRDefault="0062242D" w:rsidP="0062242D">
      <w:pPr>
        <w:pStyle w:val="ConsPlusNormal"/>
        <w:ind w:firstLine="540"/>
        <w:jc w:val="both"/>
      </w:pPr>
    </w:p>
    <w:p w:rsidR="0062242D" w:rsidRDefault="0062242D" w:rsidP="0062242D">
      <w:pPr>
        <w:pStyle w:val="ConsPlusNormal"/>
        <w:ind w:firstLine="540"/>
        <w:jc w:val="both"/>
      </w:pPr>
      <w:r>
        <w:t xml:space="preserve">Утратил силу. - </w:t>
      </w:r>
      <w:hyperlink r:id="rId61" w:history="1">
        <w:r>
          <w:rPr>
            <w:color w:val="0000FF"/>
          </w:rPr>
          <w:t>Постановление</w:t>
        </w:r>
      </w:hyperlink>
      <w:r>
        <w:t xml:space="preserve"> Правительства Красноярского края от 13.12.2013 N 658-п.</w:t>
      </w: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ind w:firstLine="540"/>
        <w:jc w:val="both"/>
      </w:pPr>
    </w:p>
    <w:p w:rsidR="0062242D" w:rsidRDefault="0062242D" w:rsidP="0062242D">
      <w:pPr>
        <w:pStyle w:val="ConsPlusNormal"/>
        <w:jc w:val="right"/>
        <w:outlineLvl w:val="0"/>
      </w:pPr>
      <w:r>
        <w:t>Приложение N 4</w:t>
      </w:r>
    </w:p>
    <w:p w:rsidR="0062242D" w:rsidRDefault="0062242D" w:rsidP="0062242D">
      <w:pPr>
        <w:pStyle w:val="ConsPlusNormal"/>
        <w:jc w:val="right"/>
      </w:pPr>
      <w:r>
        <w:t>к Постановлению</w:t>
      </w:r>
    </w:p>
    <w:p w:rsidR="0062242D" w:rsidRDefault="0062242D" w:rsidP="0062242D">
      <w:pPr>
        <w:pStyle w:val="ConsPlusNormal"/>
        <w:jc w:val="right"/>
      </w:pPr>
      <w:r>
        <w:t>Правительства Красноярского края</w:t>
      </w:r>
    </w:p>
    <w:p w:rsidR="0062242D" w:rsidRDefault="0062242D" w:rsidP="0062242D">
      <w:pPr>
        <w:pStyle w:val="ConsPlusNormal"/>
        <w:jc w:val="right"/>
      </w:pPr>
      <w:r>
        <w:t xml:space="preserve">от 19 июля </w:t>
      </w:r>
      <w:smartTag w:uri="urn:schemas-microsoft-com:office:smarttags" w:element="metricconverter">
        <w:smartTagPr>
          <w:attr w:name="ProductID" w:val="2011 г"/>
        </w:smartTagPr>
        <w:r>
          <w:t>2011 г</w:t>
        </w:r>
      </w:smartTag>
      <w:r>
        <w:t>. N 435-п</w:t>
      </w:r>
    </w:p>
    <w:p w:rsidR="0062242D" w:rsidRDefault="0062242D" w:rsidP="0062242D">
      <w:pPr>
        <w:pStyle w:val="ConsPlusNormal"/>
        <w:jc w:val="center"/>
      </w:pPr>
    </w:p>
    <w:p w:rsidR="0062242D" w:rsidRDefault="0062242D" w:rsidP="0062242D">
      <w:pPr>
        <w:pStyle w:val="ConsPlusNormal"/>
        <w:jc w:val="center"/>
        <w:rPr>
          <w:b/>
          <w:bCs/>
        </w:rPr>
      </w:pPr>
      <w:r>
        <w:rPr>
          <w:b/>
          <w:bCs/>
        </w:rPr>
        <w:t>ПОЛОЖЕНИЕ</w:t>
      </w:r>
    </w:p>
    <w:p w:rsidR="0062242D" w:rsidRDefault="0062242D" w:rsidP="0062242D">
      <w:pPr>
        <w:pStyle w:val="ConsPlusNormal"/>
        <w:jc w:val="center"/>
        <w:rPr>
          <w:b/>
          <w:bCs/>
        </w:rPr>
      </w:pPr>
      <w:r>
        <w:rPr>
          <w:b/>
          <w:bCs/>
        </w:rPr>
        <w:t>О КРАЕВОЙ КОМИССИИ ПО РАССМОТРЕНИЮ ВОПРОСОВ</w:t>
      </w:r>
    </w:p>
    <w:p w:rsidR="0062242D" w:rsidRDefault="0062242D" w:rsidP="0062242D">
      <w:pPr>
        <w:pStyle w:val="ConsPlusNormal"/>
        <w:jc w:val="center"/>
        <w:rPr>
          <w:b/>
          <w:bCs/>
        </w:rPr>
      </w:pPr>
      <w:r>
        <w:rPr>
          <w:b/>
          <w:bCs/>
        </w:rPr>
        <w:t>НАЗНАЧЕНИЯ, ПРЕДОСТАВЛЕНИЯ И ПРЕКРАЩЕНИЯ ПРЕДОСТАВЛЕНИЯ</w:t>
      </w:r>
    </w:p>
    <w:p w:rsidR="0062242D" w:rsidRDefault="0062242D" w:rsidP="0062242D">
      <w:pPr>
        <w:pStyle w:val="ConsPlusNormal"/>
        <w:jc w:val="center"/>
        <w:rPr>
          <w:b/>
          <w:bCs/>
        </w:rPr>
      </w:pPr>
      <w:r>
        <w:rPr>
          <w:b/>
          <w:bCs/>
        </w:rPr>
        <w:t>СОЦИАЛЬНОЙ ВЫПЛАТЫ ПО ПОГАШЕНИЮ ОСНОВНОГО ДОЛГА</w:t>
      </w:r>
    </w:p>
    <w:p w:rsidR="0062242D" w:rsidRDefault="0062242D" w:rsidP="0062242D">
      <w:pPr>
        <w:pStyle w:val="ConsPlusNormal"/>
        <w:jc w:val="center"/>
        <w:rPr>
          <w:b/>
          <w:bCs/>
        </w:rPr>
      </w:pPr>
      <w:r>
        <w:rPr>
          <w:b/>
          <w:bCs/>
        </w:rPr>
        <w:lastRenderedPageBreak/>
        <w:t>ПО КРЕДИТАМ (ЗАЙМАМ), ПРИВЛЕЧЕННЫМ ОТДЕЛЬНЫМИ КАТЕГОРИЯМИ</w:t>
      </w:r>
    </w:p>
    <w:p w:rsidR="0062242D" w:rsidRDefault="0062242D" w:rsidP="0062242D">
      <w:pPr>
        <w:pStyle w:val="ConsPlusNormal"/>
        <w:jc w:val="center"/>
        <w:rPr>
          <w:b/>
          <w:bCs/>
        </w:rPr>
      </w:pPr>
      <w:r>
        <w:rPr>
          <w:b/>
          <w:bCs/>
        </w:rPr>
        <w:t>ВЕТЕРАНОВ НА УЛУЧШЕНИЕ ЖИЛИЩНЫХ УСЛОВИЙ</w:t>
      </w:r>
    </w:p>
    <w:p w:rsidR="0062242D" w:rsidRDefault="0062242D" w:rsidP="0062242D">
      <w:pPr>
        <w:pStyle w:val="ConsPlusNormal"/>
        <w:jc w:val="center"/>
      </w:pPr>
    </w:p>
    <w:p w:rsidR="0062242D" w:rsidRDefault="0062242D" w:rsidP="0062242D">
      <w:pPr>
        <w:pStyle w:val="ConsPlusNormal"/>
        <w:ind w:firstLine="540"/>
        <w:jc w:val="both"/>
      </w:pPr>
      <w:r>
        <w:t xml:space="preserve">Утратило силу. - </w:t>
      </w:r>
      <w:hyperlink r:id="rId62" w:history="1">
        <w:r>
          <w:rPr>
            <w:color w:val="0000FF"/>
          </w:rPr>
          <w:t>Постановление</w:t>
        </w:r>
      </w:hyperlink>
      <w:r>
        <w:t xml:space="preserve"> Правительства Красноярского края от 13.12.2013 N 658-п.</w:t>
      </w:r>
    </w:p>
    <w:p w:rsidR="0062242D" w:rsidRDefault="0062242D"/>
    <w:sectPr w:rsidR="006224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characterSpacingControl w:val="doNotCompress"/>
  <w:compat/>
  <w:rsids>
    <w:rsidRoot w:val="0062242D"/>
    <w:rsid w:val="0062242D"/>
    <w:rsid w:val="00BF3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242D"/>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62242D"/>
    <w:pPr>
      <w:autoSpaceDE w:val="0"/>
      <w:autoSpaceDN w:val="0"/>
      <w:adjustRightInd w:val="0"/>
    </w:pPr>
    <w:rPr>
      <w:rFonts w:ascii="Arial" w:hAnsi="Arial" w:cs="Arial"/>
    </w:rPr>
  </w:style>
  <w:style w:type="paragraph" w:customStyle="1" w:styleId="ConsPlusNonformat">
    <w:name w:val="ConsPlusNonformat"/>
    <w:rsid w:val="0062242D"/>
    <w:pPr>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127A50229DFA70DC35F6FB00B86E0611DB8D290BCFD514DE978828CE1428438F9FC78EC9A497A41708A399ES8s7E" TargetMode="External"/><Relationship Id="rId18" Type="http://schemas.openxmlformats.org/officeDocument/2006/relationships/hyperlink" Target="consultantplus://offline/ref=9127A50229DFA70DC35F6FB00B86E0611DB8D290BCFD5343EA7C828CE1428438F9FC78EC9A497A41708A3B9DS8s1E" TargetMode="External"/><Relationship Id="rId26" Type="http://schemas.openxmlformats.org/officeDocument/2006/relationships/hyperlink" Target="consultantplus://offline/ref=9127A50229DFA70DC35F6FB00B86E0611DB8D290BCFD514DE978828CE1428438F9FC78EC9A497A41708A399ES8sEE" TargetMode="External"/><Relationship Id="rId39" Type="http://schemas.openxmlformats.org/officeDocument/2006/relationships/hyperlink" Target="consultantplus://offline/ref=9127A50229DFA70DC35F6FB00B86E0611DB8D290BCFD514DE978828CE1428438F9FC78EC9A497A41708A3999S8sEE" TargetMode="External"/><Relationship Id="rId21" Type="http://schemas.openxmlformats.org/officeDocument/2006/relationships/hyperlink" Target="consultantplus://offline/ref=9127A50229DFA70DC35F71BD1DEABF6E1FB58A9DB8FA5912B42A84DBBE12826DB9BC7EB9D90D7446S7s1E" TargetMode="External"/><Relationship Id="rId34" Type="http://schemas.openxmlformats.org/officeDocument/2006/relationships/hyperlink" Target="consultantplus://offline/ref=9127A50229DFA70DC35F6FB00B86E0611DB8D290BCFD5343EA7C828CE1428438F9FC78EC9A497A41708A3B94S8s5E" TargetMode="External"/><Relationship Id="rId42" Type="http://schemas.openxmlformats.org/officeDocument/2006/relationships/hyperlink" Target="consultantplus://offline/ref=9127A50229DFA70DC35F6FB00B86E0611DB8D290BCFD5343EA7C828CE1428438F9FC78EC9A497A41708A3B9FS8s3E" TargetMode="External"/><Relationship Id="rId47" Type="http://schemas.openxmlformats.org/officeDocument/2006/relationships/hyperlink" Target="consultantplus://offline/ref=9127A50229DFA70DC35F6FB00B86E0611DB8D290BCFC5047E17C828CE1428438F9FC78EC9A497A41708A3B9FS8s2E" TargetMode="External"/><Relationship Id="rId50" Type="http://schemas.openxmlformats.org/officeDocument/2006/relationships/hyperlink" Target="consultantplus://offline/ref=9127A50229DFA70DC35F71BD1DEABF6E1FB58F94BBF95912B42A84DBBE12826DB9BC7EB9D90D7547S7s8E" TargetMode="External"/><Relationship Id="rId55" Type="http://schemas.openxmlformats.org/officeDocument/2006/relationships/hyperlink" Target="consultantplus://offline/ref=9127A50229DFA70DC35F6FB00B86E0611DB8D290BCFD514DE978828CE1428438F9FC78EC9A497A41708A399AS8sEE" TargetMode="External"/><Relationship Id="rId63" Type="http://schemas.openxmlformats.org/officeDocument/2006/relationships/fontTable" Target="fontTable.xml"/><Relationship Id="rId7" Type="http://schemas.openxmlformats.org/officeDocument/2006/relationships/hyperlink" Target="consultantplus://offline/ref=9127A50229DFA70DC35F6FB00B86E0611DB8D290BCFD5343EA7C828CE1428438F9FC78EC9A497A41708A3B98S8s0E" TargetMode="External"/><Relationship Id="rId2" Type="http://schemas.openxmlformats.org/officeDocument/2006/relationships/settings" Target="settings.xml"/><Relationship Id="rId16" Type="http://schemas.openxmlformats.org/officeDocument/2006/relationships/hyperlink" Target="consultantplus://offline/ref=9127A50229DFA70DC35F6FB00B86E0611DB8D290BCFD5343EA7C828CE1428438F9FC78EC9A497A41708A3B9DS8s6E" TargetMode="External"/><Relationship Id="rId20" Type="http://schemas.openxmlformats.org/officeDocument/2006/relationships/hyperlink" Target="consultantplus://offline/ref=9127A50229DFA70DC35F6FB00B86E0611DB8D290BCFD5343EA7C828CE1428438F9FC78EC9A497A41708A3B9BS8s6E" TargetMode="External"/><Relationship Id="rId29" Type="http://schemas.openxmlformats.org/officeDocument/2006/relationships/hyperlink" Target="consultantplus://offline/ref=9127A50229DFA70DC35F6FB00B86E0611DB8D290BCFC5047E17C828CE1428438F9FC78EC9A497A41708A3B9ES8sFE" TargetMode="External"/><Relationship Id="rId41" Type="http://schemas.openxmlformats.org/officeDocument/2006/relationships/hyperlink" Target="consultantplus://offline/ref=9127A50229DFA70DC35F6FB00B86E0611DB8D290BCFD5343EA7C828CE1428438F9FC78EC9A497A41708A3B9FS8s3E" TargetMode="External"/><Relationship Id="rId54" Type="http://schemas.openxmlformats.org/officeDocument/2006/relationships/hyperlink" Target="consultantplus://offline/ref=9127A50229DFA70DC35F6FB00B86E0611DB8D290BCFD5343EA7C828CE1428438F9SFsCE" TargetMode="External"/><Relationship Id="rId62" Type="http://schemas.openxmlformats.org/officeDocument/2006/relationships/hyperlink" Target="consultantplus://offline/ref=9127A50229DFA70DC35F6FB00B86E0611DB8D290BCFD514DE978828CE1428438F9FC78EC9A497A41708A399DS8s0E" TargetMode="External"/><Relationship Id="rId1" Type="http://schemas.openxmlformats.org/officeDocument/2006/relationships/styles" Target="styles.xml"/><Relationship Id="rId6" Type="http://schemas.openxmlformats.org/officeDocument/2006/relationships/hyperlink" Target="consultantplus://offline/ref=9127A50229DFA70DC35F6FB00B86E0611DB8D290B4FF5B40E075DF86E91B883AFEF327FB9D007640708F3ES9sFE" TargetMode="External"/><Relationship Id="rId11" Type="http://schemas.openxmlformats.org/officeDocument/2006/relationships/hyperlink" Target="consultantplus://offline/ref=9127A50229DFA70DC35F6FB00B86E0611DB8D290BCFD5343EA7C828CE1428438F9FC78EC9A497A41708A3B98S8s0E" TargetMode="External"/><Relationship Id="rId24" Type="http://schemas.openxmlformats.org/officeDocument/2006/relationships/hyperlink" Target="consultantplus://offline/ref=9127A50229DFA70DC35F71BD1DEABF6E1FB58A9DB8F85912B42A84DBBES1s2E" TargetMode="External"/><Relationship Id="rId32" Type="http://schemas.openxmlformats.org/officeDocument/2006/relationships/hyperlink" Target="consultantplus://offline/ref=9127A50229DFA70DC35F6FB00B86E0611DB8D290BCFC5047E17C828CE1428438F9FC78EC9A497A41708A3B9FS8s6E" TargetMode="External"/><Relationship Id="rId37" Type="http://schemas.openxmlformats.org/officeDocument/2006/relationships/hyperlink" Target="consultantplus://offline/ref=9127A50229DFA70DC35F6FB00B86E0611DB8D290BCFD5343EA7C828CE1428438F9SFsCE" TargetMode="External"/><Relationship Id="rId40" Type="http://schemas.openxmlformats.org/officeDocument/2006/relationships/hyperlink" Target="consultantplus://offline/ref=9127A50229DFA70DC35F6FB00B86E0611DB8D290BCFD514DE978828CE1428438F9FC78EC9A497A41708A399AS8s7E" TargetMode="External"/><Relationship Id="rId45" Type="http://schemas.openxmlformats.org/officeDocument/2006/relationships/hyperlink" Target="consultantplus://offline/ref=9127A50229DFA70DC35F6FB00B86E0611DB8D290BCFD514DE978828CE1428438F9FC78EC9A497A41708A399AS8s2E" TargetMode="External"/><Relationship Id="rId53" Type="http://schemas.openxmlformats.org/officeDocument/2006/relationships/hyperlink" Target="consultantplus://offline/ref=9127A50229DFA70DC35F6FB00B86E0611DB8D290BCFD514DE978828CE1428438F9FC78EC9A497A41708A399AS8sFE" TargetMode="External"/><Relationship Id="rId58" Type="http://schemas.openxmlformats.org/officeDocument/2006/relationships/hyperlink" Target="consultantplus://offline/ref=9127A50229DFA70DC35F6FB00B86E0611DB8D290BCFD5343EA7C828CE1428438F9SFsCE" TargetMode="External"/><Relationship Id="rId5" Type="http://schemas.openxmlformats.org/officeDocument/2006/relationships/hyperlink" Target="consultantplus://offline/ref=9127A50229DFA70DC35F6FB00B86E0611DB8D290BCFC5047E17C828CE1428438F9FC78EC9A497A41708A3B9CS8s2E" TargetMode="External"/><Relationship Id="rId15" Type="http://schemas.openxmlformats.org/officeDocument/2006/relationships/hyperlink" Target="consultantplus://offline/ref=9127A50229DFA70DC35F6FB00B86E0611DB8D290BCFD5343EA7C828CE1428438F9FC78EC9A497A41708A3B9DS8s7E" TargetMode="External"/><Relationship Id="rId23" Type="http://schemas.openxmlformats.org/officeDocument/2006/relationships/hyperlink" Target="consultantplus://offline/ref=9127A50229DFA70DC35F71BD1DEABF6E1FB5899DBCFC5912B42A84DBBES1s2E" TargetMode="External"/><Relationship Id="rId28" Type="http://schemas.openxmlformats.org/officeDocument/2006/relationships/hyperlink" Target="consultantplus://offline/ref=9127A50229DFA70DC35F6FB00B86E0611DB8D290BCFD514DE978828CE1428438F9FC78EC9A497A41708A399FS8s6E" TargetMode="External"/><Relationship Id="rId36" Type="http://schemas.openxmlformats.org/officeDocument/2006/relationships/hyperlink" Target="consultantplus://offline/ref=9127A50229DFA70DC35F6FB00B86E0611DB8D290BCFD5343EA7C828CE1428438F9FC78EC9A497A41708A3B94S8s5E" TargetMode="External"/><Relationship Id="rId49" Type="http://schemas.openxmlformats.org/officeDocument/2006/relationships/hyperlink" Target="consultantplus://offline/ref=9127A50229DFA70DC35F6FB00B86E0611DB8D290BCFC5047E17C828CE1428438F9FC78EC9A497A41708A3B9FS8s1E" TargetMode="External"/><Relationship Id="rId57" Type="http://schemas.openxmlformats.org/officeDocument/2006/relationships/hyperlink" Target="consultantplus://offline/ref=9127A50229DFA70DC35F6FB00B86E0611DB8D290BCFD5343EA7C828CE1428438F9SFsCE" TargetMode="External"/><Relationship Id="rId61" Type="http://schemas.openxmlformats.org/officeDocument/2006/relationships/hyperlink" Target="consultantplus://offline/ref=9127A50229DFA70DC35F6FB00B86E0611DB8D290BCFD514DE978828CE1428438F9FC78EC9A497A41708A399DS8s0E" TargetMode="External"/><Relationship Id="rId10" Type="http://schemas.openxmlformats.org/officeDocument/2006/relationships/hyperlink" Target="consultantplus://offline/ref=9127A50229DFA70DC35F6FB00B86E0611DB8D290BCFC5047E17C828CE1428438F9FC78EC9A497A41708A3B9CS8s1E" TargetMode="External"/><Relationship Id="rId19" Type="http://schemas.openxmlformats.org/officeDocument/2006/relationships/hyperlink" Target="consultantplus://offline/ref=9127A50229DFA70DC35F6FB00B86E0611DB8D290BCFD5343EA7C828CE1428438F9FC78EC9A497A41708A3B9BS8sFE" TargetMode="External"/><Relationship Id="rId31" Type="http://schemas.openxmlformats.org/officeDocument/2006/relationships/hyperlink" Target="consultantplus://offline/ref=9127A50229DFA70DC35F6FB00B86E0611DB8D290BCFC5047E17C828CE1428438F9FC78EC9A497A41708A3B9ES8sEE" TargetMode="External"/><Relationship Id="rId44" Type="http://schemas.openxmlformats.org/officeDocument/2006/relationships/hyperlink" Target="consultantplus://offline/ref=9127A50229DFA70DC35F6FB00B86E0611DB8D290BCFD514DE978828CE1428438F9FC78EC9A497A41708A399AS8s3E" TargetMode="External"/><Relationship Id="rId52" Type="http://schemas.openxmlformats.org/officeDocument/2006/relationships/hyperlink" Target="consultantplus://offline/ref=9127A50229DFA70DC35F71BD1DEABF6E1FB58F94BBF95912B42A84DBBE12826DB9BC7EB9D90D7543S7s9E" TargetMode="External"/><Relationship Id="rId60" Type="http://schemas.openxmlformats.org/officeDocument/2006/relationships/hyperlink" Target="consultantplus://offline/ref=9127A50229DFA70DC35F6FB00B86E0611DB8D290BCFD5343EA7C828CE1428438F9FC78EC9A497A41708A3B9FS8s3E" TargetMode="External"/><Relationship Id="rId4" Type="http://schemas.openxmlformats.org/officeDocument/2006/relationships/hyperlink" Target="consultantplus://offline/ref=9127A50229DFA70DC35F6FB00B86E0611DB8D290BCFD514DE978828CE1428438F9FC78EC9A497A41708A399DS8s1E" TargetMode="External"/><Relationship Id="rId9" Type="http://schemas.openxmlformats.org/officeDocument/2006/relationships/hyperlink" Target="consultantplus://offline/ref=9127A50229DFA70DC35F6FB00B86E0611DB8D290BCFD514DE978828CE1428438F9FC78EC9A497A41708A399DS8sFE" TargetMode="External"/><Relationship Id="rId14" Type="http://schemas.openxmlformats.org/officeDocument/2006/relationships/hyperlink" Target="consultantplus://offline/ref=9127A50229DFA70DC35F6FB00B86E0611DB8D290BCFD514DE978828CE1428438F9FC78EC9A497A41708A399ES8s6E" TargetMode="External"/><Relationship Id="rId22" Type="http://schemas.openxmlformats.org/officeDocument/2006/relationships/hyperlink" Target="consultantplus://offline/ref=9127A50229DFA70DC35F6FB00B86E0611DB8D290BCFD5343EA7C828CE1428438F9FC78EC9A497A41708A3B9BS8s5E" TargetMode="External"/><Relationship Id="rId27" Type="http://schemas.openxmlformats.org/officeDocument/2006/relationships/hyperlink" Target="consultantplus://offline/ref=9127A50229DFA70DC35F6FB00B86E0611DB8D290BCFC5047E17C828CE1428438F9FC78EC9A497A41708A3B9ES8s0E" TargetMode="External"/><Relationship Id="rId30" Type="http://schemas.openxmlformats.org/officeDocument/2006/relationships/hyperlink" Target="consultantplus://offline/ref=9127A50229DFA70DC35F6FB00B86E0611DB8D290BCFD514DE978828CE1428438F9FC78EC9A497A41708A399FS8s4E" TargetMode="External"/><Relationship Id="rId35" Type="http://schemas.openxmlformats.org/officeDocument/2006/relationships/hyperlink" Target="consultantplus://offline/ref=9127A50229DFA70DC35F6FB00B86E0611DB8D290BCFD5343EA7C828CE1428438F9FC78EC9A497A41708A3B99S8s0E" TargetMode="External"/><Relationship Id="rId43" Type="http://schemas.openxmlformats.org/officeDocument/2006/relationships/hyperlink" Target="consultantplus://offline/ref=9127A50229DFA70DC35F6FB00B86E0611DB8D290BCFD514DE978828CE1428438F9FC78EC9A497A41708A399AS8s5E" TargetMode="External"/><Relationship Id="rId48" Type="http://schemas.openxmlformats.org/officeDocument/2006/relationships/hyperlink" Target="consultantplus://offline/ref=9127A50229DFA70DC35F6FB00B86E0611DB8D290BCFD5343EA7C828CE1428438F9SFsCE" TargetMode="External"/><Relationship Id="rId56" Type="http://schemas.openxmlformats.org/officeDocument/2006/relationships/hyperlink" Target="consultantplus://offline/ref=9127A50229DFA70DC35F6FB00B86E0611DB8D290BCFC5047E17C828CE1428438F9FC78EC9A497A41708A3B9FS8s0E" TargetMode="External"/><Relationship Id="rId64" Type="http://schemas.openxmlformats.org/officeDocument/2006/relationships/theme" Target="theme/theme1.xml"/><Relationship Id="rId8" Type="http://schemas.openxmlformats.org/officeDocument/2006/relationships/hyperlink" Target="consultantplus://offline/ref=9127A50229DFA70DC35F6FB00B86E0611DB8D290BCFD514DE978828CE1428438F9FC78EC9A497A41708A399DS8s0E" TargetMode="External"/><Relationship Id="rId51" Type="http://schemas.openxmlformats.org/officeDocument/2006/relationships/hyperlink" Target="consultantplus://offline/ref=9127A50229DFA70DC35F6FB00B86E0611DB8D290BCFD5343EA7C828CE1428438F9SFsCE" TargetMode="External"/><Relationship Id="rId3" Type="http://schemas.openxmlformats.org/officeDocument/2006/relationships/webSettings" Target="webSettings.xml"/><Relationship Id="rId12" Type="http://schemas.openxmlformats.org/officeDocument/2006/relationships/hyperlink" Target="consultantplus://offline/ref=9127A50229DFA70DC35F6FB00B86E0611DB8D290BCFD5343EA7C828CE1428438F9SFsCE" TargetMode="External"/><Relationship Id="rId17" Type="http://schemas.openxmlformats.org/officeDocument/2006/relationships/hyperlink" Target="consultantplus://offline/ref=9127A50229DFA70DC35F6FB00B86E0611DB8D290BCFD5343EA7C828CE1428438F9FC78EC9A497A41708A3B9DS8s1E" TargetMode="External"/><Relationship Id="rId25" Type="http://schemas.openxmlformats.org/officeDocument/2006/relationships/hyperlink" Target="consultantplus://offline/ref=9127A50229DFA70DC35F6FB00B86E0611DB8D290BCFC5047E17C828CE1428438F9FC78EC9A497A41708A3B9CS8s0E" TargetMode="External"/><Relationship Id="rId33" Type="http://schemas.openxmlformats.org/officeDocument/2006/relationships/hyperlink" Target="consultantplus://offline/ref=9127A50229DFA70DC35F6FB00B86E0611DB8D290BCFD514DE978828CE1428438F9FC78EC9A497A41708A399FS8sEE" TargetMode="External"/><Relationship Id="rId38" Type="http://schemas.openxmlformats.org/officeDocument/2006/relationships/hyperlink" Target="consultantplus://offline/ref=9127A50229DFA70DC35F6FB00B86E0611DB8D290BCFD5343EA7C828CE1428438F9FC78EC9A497A41708A3B99S8s0E" TargetMode="External"/><Relationship Id="rId46" Type="http://schemas.openxmlformats.org/officeDocument/2006/relationships/hyperlink" Target="consultantplus://offline/ref=9127A50229DFA70DC35F6FB00B86E0611DB8D290BCFD514DE978828CE1428438F9FC78EC9A497A41708A399AS8s0E" TargetMode="External"/><Relationship Id="rId59" Type="http://schemas.openxmlformats.org/officeDocument/2006/relationships/hyperlink" Target="consultantplus://offline/ref=9127A50229DFA70DC35F6FB00B86E0611DB8D290BCFD5343EA7C828CE1428438F9SFs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7200</Words>
  <Characters>41043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48147</CharactersWithSpaces>
  <SharedDoc>false</SharedDoc>
  <HLinks>
    <vt:vector size="468" baseType="variant">
      <vt:variant>
        <vt:i4>8323172</vt:i4>
      </vt:variant>
      <vt:variant>
        <vt:i4>231</vt:i4>
      </vt:variant>
      <vt:variant>
        <vt:i4>0</vt:i4>
      </vt:variant>
      <vt:variant>
        <vt:i4>5</vt:i4>
      </vt:variant>
      <vt:variant>
        <vt:lpwstr>consultantplus://offline/ref=9127A50229DFA70DC35F6FB00B86E0611DB8D290BCFD514DE978828CE1428438F9FC78EC9A497A41708A399DS8s0E</vt:lpwstr>
      </vt:variant>
      <vt:variant>
        <vt:lpwstr/>
      </vt:variant>
      <vt:variant>
        <vt:i4>8323172</vt:i4>
      </vt:variant>
      <vt:variant>
        <vt:i4>228</vt:i4>
      </vt:variant>
      <vt:variant>
        <vt:i4>0</vt:i4>
      </vt:variant>
      <vt:variant>
        <vt:i4>5</vt:i4>
      </vt:variant>
      <vt:variant>
        <vt:lpwstr>consultantplus://offline/ref=9127A50229DFA70DC35F6FB00B86E0611DB8D290BCFD514DE978828CE1428438F9FC78EC9A497A41708A399DS8s0E</vt:lpwstr>
      </vt:variant>
      <vt:variant>
        <vt:lpwstr/>
      </vt:variant>
      <vt:variant>
        <vt:i4>6291504</vt:i4>
      </vt:variant>
      <vt:variant>
        <vt:i4>225</vt:i4>
      </vt:variant>
      <vt:variant>
        <vt:i4>0</vt:i4>
      </vt:variant>
      <vt:variant>
        <vt:i4>5</vt:i4>
      </vt:variant>
      <vt:variant>
        <vt:lpwstr/>
      </vt:variant>
      <vt:variant>
        <vt:lpwstr>Par524</vt:lpwstr>
      </vt:variant>
      <vt:variant>
        <vt:i4>7077939</vt:i4>
      </vt:variant>
      <vt:variant>
        <vt:i4>222</vt:i4>
      </vt:variant>
      <vt:variant>
        <vt:i4>0</vt:i4>
      </vt:variant>
      <vt:variant>
        <vt:i4>5</vt:i4>
      </vt:variant>
      <vt:variant>
        <vt:lpwstr/>
      </vt:variant>
      <vt:variant>
        <vt:lpwstr>Par518</vt:lpwstr>
      </vt:variant>
      <vt:variant>
        <vt:i4>6291504</vt:i4>
      </vt:variant>
      <vt:variant>
        <vt:i4>219</vt:i4>
      </vt:variant>
      <vt:variant>
        <vt:i4>0</vt:i4>
      </vt:variant>
      <vt:variant>
        <vt:i4>5</vt:i4>
      </vt:variant>
      <vt:variant>
        <vt:lpwstr/>
      </vt:variant>
      <vt:variant>
        <vt:lpwstr>Par524</vt:lpwstr>
      </vt:variant>
      <vt:variant>
        <vt:i4>8323176</vt:i4>
      </vt:variant>
      <vt:variant>
        <vt:i4>216</vt:i4>
      </vt:variant>
      <vt:variant>
        <vt:i4>0</vt:i4>
      </vt:variant>
      <vt:variant>
        <vt:i4>5</vt:i4>
      </vt:variant>
      <vt:variant>
        <vt:lpwstr>consultantplus://offline/ref=9127A50229DFA70DC35F6FB00B86E0611DB8D290BCFD5343EA7C828CE1428438F9FC78EC9A497A41708A3B9FS8s3E</vt:lpwstr>
      </vt:variant>
      <vt:variant>
        <vt:lpwstr/>
      </vt:variant>
      <vt:variant>
        <vt:i4>4194307</vt:i4>
      </vt:variant>
      <vt:variant>
        <vt:i4>213</vt:i4>
      </vt:variant>
      <vt:variant>
        <vt:i4>0</vt:i4>
      </vt:variant>
      <vt:variant>
        <vt:i4>5</vt:i4>
      </vt:variant>
      <vt:variant>
        <vt:lpwstr>consultantplus://offline/ref=9127A50229DFA70DC35F6FB00B86E0611DB8D290BCFD5343EA7C828CE1428438F9SFsCE</vt:lpwstr>
      </vt:variant>
      <vt:variant>
        <vt:lpwstr/>
      </vt:variant>
      <vt:variant>
        <vt:i4>4194307</vt:i4>
      </vt:variant>
      <vt:variant>
        <vt:i4>210</vt:i4>
      </vt:variant>
      <vt:variant>
        <vt:i4>0</vt:i4>
      </vt:variant>
      <vt:variant>
        <vt:i4>5</vt:i4>
      </vt:variant>
      <vt:variant>
        <vt:lpwstr>consultantplus://offline/ref=9127A50229DFA70DC35F6FB00B86E0611DB8D290BCFD5343EA7C828CE1428438F9SFsCE</vt:lpwstr>
      </vt:variant>
      <vt:variant>
        <vt:lpwstr/>
      </vt:variant>
      <vt:variant>
        <vt:i4>4194307</vt:i4>
      </vt:variant>
      <vt:variant>
        <vt:i4>207</vt:i4>
      </vt:variant>
      <vt:variant>
        <vt:i4>0</vt:i4>
      </vt:variant>
      <vt:variant>
        <vt:i4>5</vt:i4>
      </vt:variant>
      <vt:variant>
        <vt:lpwstr>consultantplus://offline/ref=9127A50229DFA70DC35F6FB00B86E0611DB8D290BCFD5343EA7C828CE1428438F9SFsCE</vt:lpwstr>
      </vt:variant>
      <vt:variant>
        <vt:lpwstr/>
      </vt:variant>
      <vt:variant>
        <vt:i4>8323131</vt:i4>
      </vt:variant>
      <vt:variant>
        <vt:i4>204</vt:i4>
      </vt:variant>
      <vt:variant>
        <vt:i4>0</vt:i4>
      </vt:variant>
      <vt:variant>
        <vt:i4>5</vt:i4>
      </vt:variant>
      <vt:variant>
        <vt:lpwstr>consultantplus://offline/ref=9127A50229DFA70DC35F6FB00B86E0611DB8D290BCFC5047E17C828CE1428438F9FC78EC9A497A41708A3B9FS8s0E</vt:lpwstr>
      </vt:variant>
      <vt:variant>
        <vt:lpwstr/>
      </vt:variant>
      <vt:variant>
        <vt:i4>8323124</vt:i4>
      </vt:variant>
      <vt:variant>
        <vt:i4>201</vt:i4>
      </vt:variant>
      <vt:variant>
        <vt:i4>0</vt:i4>
      </vt:variant>
      <vt:variant>
        <vt:i4>5</vt:i4>
      </vt:variant>
      <vt:variant>
        <vt:lpwstr>consultantplus://offline/ref=9127A50229DFA70DC35F6FB00B86E0611DB8D290BCFD514DE978828CE1428438F9FC78EC9A497A41708A399AS8sEE</vt:lpwstr>
      </vt:variant>
      <vt:variant>
        <vt:lpwstr/>
      </vt:variant>
      <vt:variant>
        <vt:i4>4194307</vt:i4>
      </vt:variant>
      <vt:variant>
        <vt:i4>198</vt:i4>
      </vt:variant>
      <vt:variant>
        <vt:i4>0</vt:i4>
      </vt:variant>
      <vt:variant>
        <vt:i4>5</vt:i4>
      </vt:variant>
      <vt:variant>
        <vt:lpwstr>consultantplus://offline/ref=9127A50229DFA70DC35F6FB00B86E0611DB8D290BCFD5343EA7C828CE1428438F9SFsCE</vt:lpwstr>
      </vt:variant>
      <vt:variant>
        <vt:lpwstr/>
      </vt:variant>
      <vt:variant>
        <vt:i4>8323127</vt:i4>
      </vt:variant>
      <vt:variant>
        <vt:i4>195</vt:i4>
      </vt:variant>
      <vt:variant>
        <vt:i4>0</vt:i4>
      </vt:variant>
      <vt:variant>
        <vt:i4>5</vt:i4>
      </vt:variant>
      <vt:variant>
        <vt:lpwstr>consultantplus://offline/ref=9127A50229DFA70DC35F6FB00B86E0611DB8D290BCFD514DE978828CE1428438F9FC78EC9A497A41708A399AS8sFE</vt:lpwstr>
      </vt:variant>
      <vt:variant>
        <vt:lpwstr/>
      </vt:variant>
      <vt:variant>
        <vt:i4>8257642</vt:i4>
      </vt:variant>
      <vt:variant>
        <vt:i4>192</vt:i4>
      </vt:variant>
      <vt:variant>
        <vt:i4>0</vt:i4>
      </vt:variant>
      <vt:variant>
        <vt:i4>5</vt:i4>
      </vt:variant>
      <vt:variant>
        <vt:lpwstr>consultantplus://offline/ref=9127A50229DFA70DC35F71BD1DEABF6E1FB58F94BBF95912B42A84DBBE12826DB9BC7EB9D90D7543S7s9E</vt:lpwstr>
      </vt:variant>
      <vt:variant>
        <vt:lpwstr/>
      </vt:variant>
      <vt:variant>
        <vt:i4>4194307</vt:i4>
      </vt:variant>
      <vt:variant>
        <vt:i4>189</vt:i4>
      </vt:variant>
      <vt:variant>
        <vt:i4>0</vt:i4>
      </vt:variant>
      <vt:variant>
        <vt:i4>5</vt:i4>
      </vt:variant>
      <vt:variant>
        <vt:lpwstr>consultantplus://offline/ref=9127A50229DFA70DC35F6FB00B86E0611DB8D290BCFD5343EA7C828CE1428438F9SFsCE</vt:lpwstr>
      </vt:variant>
      <vt:variant>
        <vt:lpwstr/>
      </vt:variant>
      <vt:variant>
        <vt:i4>8257647</vt:i4>
      </vt:variant>
      <vt:variant>
        <vt:i4>186</vt:i4>
      </vt:variant>
      <vt:variant>
        <vt:i4>0</vt:i4>
      </vt:variant>
      <vt:variant>
        <vt:i4>5</vt:i4>
      </vt:variant>
      <vt:variant>
        <vt:lpwstr>consultantplus://offline/ref=9127A50229DFA70DC35F71BD1DEABF6E1FB58F94BBF95912B42A84DBBE12826DB9BC7EB9D90D7547S7s8E</vt:lpwstr>
      </vt:variant>
      <vt:variant>
        <vt:lpwstr/>
      </vt:variant>
      <vt:variant>
        <vt:i4>8323130</vt:i4>
      </vt:variant>
      <vt:variant>
        <vt:i4>183</vt:i4>
      </vt:variant>
      <vt:variant>
        <vt:i4>0</vt:i4>
      </vt:variant>
      <vt:variant>
        <vt:i4>5</vt:i4>
      </vt:variant>
      <vt:variant>
        <vt:lpwstr>consultantplus://offline/ref=9127A50229DFA70DC35F6FB00B86E0611DB8D290BCFC5047E17C828CE1428438F9FC78EC9A497A41708A3B9FS8s1E</vt:lpwstr>
      </vt:variant>
      <vt:variant>
        <vt:lpwstr/>
      </vt:variant>
      <vt:variant>
        <vt:i4>4194307</vt:i4>
      </vt:variant>
      <vt:variant>
        <vt:i4>180</vt:i4>
      </vt:variant>
      <vt:variant>
        <vt:i4>0</vt:i4>
      </vt:variant>
      <vt:variant>
        <vt:i4>5</vt:i4>
      </vt:variant>
      <vt:variant>
        <vt:lpwstr>consultantplus://offline/ref=9127A50229DFA70DC35F6FB00B86E0611DB8D290BCFD5343EA7C828CE1428438F9SFsCE</vt:lpwstr>
      </vt:variant>
      <vt:variant>
        <vt:lpwstr/>
      </vt:variant>
      <vt:variant>
        <vt:i4>8323129</vt:i4>
      </vt:variant>
      <vt:variant>
        <vt:i4>177</vt:i4>
      </vt:variant>
      <vt:variant>
        <vt:i4>0</vt:i4>
      </vt:variant>
      <vt:variant>
        <vt:i4>5</vt:i4>
      </vt:variant>
      <vt:variant>
        <vt:lpwstr>consultantplus://offline/ref=9127A50229DFA70DC35F6FB00B86E0611DB8D290BCFC5047E17C828CE1428438F9FC78EC9A497A41708A3B9FS8s2E</vt:lpwstr>
      </vt:variant>
      <vt:variant>
        <vt:lpwstr/>
      </vt:variant>
      <vt:variant>
        <vt:i4>8323169</vt:i4>
      </vt:variant>
      <vt:variant>
        <vt:i4>174</vt:i4>
      </vt:variant>
      <vt:variant>
        <vt:i4>0</vt:i4>
      </vt:variant>
      <vt:variant>
        <vt:i4>5</vt:i4>
      </vt:variant>
      <vt:variant>
        <vt:lpwstr>consultantplus://offline/ref=9127A50229DFA70DC35F6FB00B86E0611DB8D290BCFD514DE978828CE1428438F9FC78EC9A497A41708A399AS8s0E</vt:lpwstr>
      </vt:variant>
      <vt:variant>
        <vt:lpwstr/>
      </vt:variant>
      <vt:variant>
        <vt:i4>8323171</vt:i4>
      </vt:variant>
      <vt:variant>
        <vt:i4>171</vt:i4>
      </vt:variant>
      <vt:variant>
        <vt:i4>0</vt:i4>
      </vt:variant>
      <vt:variant>
        <vt:i4>5</vt:i4>
      </vt:variant>
      <vt:variant>
        <vt:lpwstr>consultantplus://offline/ref=9127A50229DFA70DC35F6FB00B86E0611DB8D290BCFD514DE978828CE1428438F9FC78EC9A497A41708A399AS8s2E</vt:lpwstr>
      </vt:variant>
      <vt:variant>
        <vt:lpwstr/>
      </vt:variant>
      <vt:variant>
        <vt:i4>6684726</vt:i4>
      </vt:variant>
      <vt:variant>
        <vt:i4>168</vt:i4>
      </vt:variant>
      <vt:variant>
        <vt:i4>0</vt:i4>
      </vt:variant>
      <vt:variant>
        <vt:i4>5</vt:i4>
      </vt:variant>
      <vt:variant>
        <vt:lpwstr/>
      </vt:variant>
      <vt:variant>
        <vt:lpwstr>Par146</vt:lpwstr>
      </vt:variant>
      <vt:variant>
        <vt:i4>8323170</vt:i4>
      </vt:variant>
      <vt:variant>
        <vt:i4>165</vt:i4>
      </vt:variant>
      <vt:variant>
        <vt:i4>0</vt:i4>
      </vt:variant>
      <vt:variant>
        <vt:i4>5</vt:i4>
      </vt:variant>
      <vt:variant>
        <vt:lpwstr>consultantplus://offline/ref=9127A50229DFA70DC35F6FB00B86E0611DB8D290BCFD514DE978828CE1428438F9FC78EC9A497A41708A399AS8s3E</vt:lpwstr>
      </vt:variant>
      <vt:variant>
        <vt:lpwstr/>
      </vt:variant>
      <vt:variant>
        <vt:i4>8323172</vt:i4>
      </vt:variant>
      <vt:variant>
        <vt:i4>162</vt:i4>
      </vt:variant>
      <vt:variant>
        <vt:i4>0</vt:i4>
      </vt:variant>
      <vt:variant>
        <vt:i4>5</vt:i4>
      </vt:variant>
      <vt:variant>
        <vt:lpwstr>consultantplus://offline/ref=9127A50229DFA70DC35F6FB00B86E0611DB8D290BCFD514DE978828CE1428438F9FC78EC9A497A41708A399AS8s5E</vt:lpwstr>
      </vt:variant>
      <vt:variant>
        <vt:lpwstr/>
      </vt:variant>
      <vt:variant>
        <vt:i4>8323176</vt:i4>
      </vt:variant>
      <vt:variant>
        <vt:i4>159</vt:i4>
      </vt:variant>
      <vt:variant>
        <vt:i4>0</vt:i4>
      </vt:variant>
      <vt:variant>
        <vt:i4>5</vt:i4>
      </vt:variant>
      <vt:variant>
        <vt:lpwstr>consultantplus://offline/ref=9127A50229DFA70DC35F6FB00B86E0611DB8D290BCFD5343EA7C828CE1428438F9FC78EC9A497A41708A3B9FS8s3E</vt:lpwstr>
      </vt:variant>
      <vt:variant>
        <vt:lpwstr/>
      </vt:variant>
      <vt:variant>
        <vt:i4>8323176</vt:i4>
      </vt:variant>
      <vt:variant>
        <vt:i4>156</vt:i4>
      </vt:variant>
      <vt:variant>
        <vt:i4>0</vt:i4>
      </vt:variant>
      <vt:variant>
        <vt:i4>5</vt:i4>
      </vt:variant>
      <vt:variant>
        <vt:lpwstr>consultantplus://offline/ref=9127A50229DFA70DC35F6FB00B86E0611DB8D290BCFD5343EA7C828CE1428438F9FC78EC9A497A41708A3B9FS8s3E</vt:lpwstr>
      </vt:variant>
      <vt:variant>
        <vt:lpwstr/>
      </vt:variant>
      <vt:variant>
        <vt:i4>8323174</vt:i4>
      </vt:variant>
      <vt:variant>
        <vt:i4>153</vt:i4>
      </vt:variant>
      <vt:variant>
        <vt:i4>0</vt:i4>
      </vt:variant>
      <vt:variant>
        <vt:i4>5</vt:i4>
      </vt:variant>
      <vt:variant>
        <vt:lpwstr>consultantplus://offline/ref=9127A50229DFA70DC35F6FB00B86E0611DB8D290BCFD514DE978828CE1428438F9FC78EC9A497A41708A399AS8s7E</vt:lpwstr>
      </vt:variant>
      <vt:variant>
        <vt:lpwstr/>
      </vt:variant>
      <vt:variant>
        <vt:i4>6291506</vt:i4>
      </vt:variant>
      <vt:variant>
        <vt:i4>150</vt:i4>
      </vt:variant>
      <vt:variant>
        <vt:i4>0</vt:i4>
      </vt:variant>
      <vt:variant>
        <vt:i4>5</vt:i4>
      </vt:variant>
      <vt:variant>
        <vt:lpwstr/>
      </vt:variant>
      <vt:variant>
        <vt:lpwstr>Par100</vt:lpwstr>
      </vt:variant>
      <vt:variant>
        <vt:i4>8323180</vt:i4>
      </vt:variant>
      <vt:variant>
        <vt:i4>147</vt:i4>
      </vt:variant>
      <vt:variant>
        <vt:i4>0</vt:i4>
      </vt:variant>
      <vt:variant>
        <vt:i4>5</vt:i4>
      </vt:variant>
      <vt:variant>
        <vt:lpwstr>consultantplus://offline/ref=9127A50229DFA70DC35F6FB00B86E0611DB8D290BCFD514DE978828CE1428438F9FC78EC9A497A41708A3999S8sEE</vt:lpwstr>
      </vt:variant>
      <vt:variant>
        <vt:lpwstr/>
      </vt:variant>
      <vt:variant>
        <vt:i4>6291506</vt:i4>
      </vt:variant>
      <vt:variant>
        <vt:i4>144</vt:i4>
      </vt:variant>
      <vt:variant>
        <vt:i4>0</vt:i4>
      </vt:variant>
      <vt:variant>
        <vt:i4>5</vt:i4>
      </vt:variant>
      <vt:variant>
        <vt:lpwstr/>
      </vt:variant>
      <vt:variant>
        <vt:lpwstr>Par100</vt:lpwstr>
      </vt:variant>
      <vt:variant>
        <vt:i4>8323124</vt:i4>
      </vt:variant>
      <vt:variant>
        <vt:i4>141</vt:i4>
      </vt:variant>
      <vt:variant>
        <vt:i4>0</vt:i4>
      </vt:variant>
      <vt:variant>
        <vt:i4>5</vt:i4>
      </vt:variant>
      <vt:variant>
        <vt:lpwstr>consultantplus://offline/ref=9127A50229DFA70DC35F6FB00B86E0611DB8D290BCFD5343EA7C828CE1428438F9FC78EC9A497A41708A3B99S8s0E</vt:lpwstr>
      </vt:variant>
      <vt:variant>
        <vt:lpwstr/>
      </vt:variant>
      <vt:variant>
        <vt:i4>4194307</vt:i4>
      </vt:variant>
      <vt:variant>
        <vt:i4>138</vt:i4>
      </vt:variant>
      <vt:variant>
        <vt:i4>0</vt:i4>
      </vt:variant>
      <vt:variant>
        <vt:i4>5</vt:i4>
      </vt:variant>
      <vt:variant>
        <vt:lpwstr>consultantplus://offline/ref=9127A50229DFA70DC35F6FB00B86E0611DB8D290BCFD5343EA7C828CE1428438F9SFsCE</vt:lpwstr>
      </vt:variant>
      <vt:variant>
        <vt:lpwstr/>
      </vt:variant>
      <vt:variant>
        <vt:i4>6291504</vt:i4>
      </vt:variant>
      <vt:variant>
        <vt:i4>135</vt:i4>
      </vt:variant>
      <vt:variant>
        <vt:i4>0</vt:i4>
      </vt:variant>
      <vt:variant>
        <vt:i4>5</vt:i4>
      </vt:variant>
      <vt:variant>
        <vt:lpwstr/>
      </vt:variant>
      <vt:variant>
        <vt:lpwstr>Par120</vt:lpwstr>
      </vt:variant>
      <vt:variant>
        <vt:i4>6422579</vt:i4>
      </vt:variant>
      <vt:variant>
        <vt:i4>132</vt:i4>
      </vt:variant>
      <vt:variant>
        <vt:i4>0</vt:i4>
      </vt:variant>
      <vt:variant>
        <vt:i4>5</vt:i4>
      </vt:variant>
      <vt:variant>
        <vt:lpwstr/>
      </vt:variant>
      <vt:variant>
        <vt:lpwstr>Par112</vt:lpwstr>
      </vt:variant>
      <vt:variant>
        <vt:i4>6291504</vt:i4>
      </vt:variant>
      <vt:variant>
        <vt:i4>129</vt:i4>
      </vt:variant>
      <vt:variant>
        <vt:i4>0</vt:i4>
      </vt:variant>
      <vt:variant>
        <vt:i4>5</vt:i4>
      </vt:variant>
      <vt:variant>
        <vt:lpwstr/>
      </vt:variant>
      <vt:variant>
        <vt:lpwstr>Par120</vt:lpwstr>
      </vt:variant>
      <vt:variant>
        <vt:i4>6422579</vt:i4>
      </vt:variant>
      <vt:variant>
        <vt:i4>126</vt:i4>
      </vt:variant>
      <vt:variant>
        <vt:i4>0</vt:i4>
      </vt:variant>
      <vt:variant>
        <vt:i4>5</vt:i4>
      </vt:variant>
      <vt:variant>
        <vt:lpwstr/>
      </vt:variant>
      <vt:variant>
        <vt:lpwstr>Par112</vt:lpwstr>
      </vt:variant>
      <vt:variant>
        <vt:i4>8323132</vt:i4>
      </vt:variant>
      <vt:variant>
        <vt:i4>123</vt:i4>
      </vt:variant>
      <vt:variant>
        <vt:i4>0</vt:i4>
      </vt:variant>
      <vt:variant>
        <vt:i4>5</vt:i4>
      </vt:variant>
      <vt:variant>
        <vt:lpwstr>consultantplus://offline/ref=9127A50229DFA70DC35F6FB00B86E0611DB8D290BCFD5343EA7C828CE1428438F9FC78EC9A497A41708A3B94S8s5E</vt:lpwstr>
      </vt:variant>
      <vt:variant>
        <vt:lpwstr/>
      </vt:variant>
      <vt:variant>
        <vt:i4>8323124</vt:i4>
      </vt:variant>
      <vt:variant>
        <vt:i4>120</vt:i4>
      </vt:variant>
      <vt:variant>
        <vt:i4>0</vt:i4>
      </vt:variant>
      <vt:variant>
        <vt:i4>5</vt:i4>
      </vt:variant>
      <vt:variant>
        <vt:lpwstr>consultantplus://offline/ref=9127A50229DFA70DC35F6FB00B86E0611DB8D290BCFD5343EA7C828CE1428438F9FC78EC9A497A41708A3B99S8s0E</vt:lpwstr>
      </vt:variant>
      <vt:variant>
        <vt:lpwstr/>
      </vt:variant>
      <vt:variant>
        <vt:i4>8323132</vt:i4>
      </vt:variant>
      <vt:variant>
        <vt:i4>117</vt:i4>
      </vt:variant>
      <vt:variant>
        <vt:i4>0</vt:i4>
      </vt:variant>
      <vt:variant>
        <vt:i4>5</vt:i4>
      </vt:variant>
      <vt:variant>
        <vt:lpwstr>consultantplus://offline/ref=9127A50229DFA70DC35F6FB00B86E0611DB8D290BCFD5343EA7C828CE1428438F9FC78EC9A497A41708A3B94S8s5E</vt:lpwstr>
      </vt:variant>
      <vt:variant>
        <vt:lpwstr/>
      </vt:variant>
      <vt:variant>
        <vt:i4>8323123</vt:i4>
      </vt:variant>
      <vt:variant>
        <vt:i4>114</vt:i4>
      </vt:variant>
      <vt:variant>
        <vt:i4>0</vt:i4>
      </vt:variant>
      <vt:variant>
        <vt:i4>5</vt:i4>
      </vt:variant>
      <vt:variant>
        <vt:lpwstr>consultantplus://offline/ref=9127A50229DFA70DC35F6FB00B86E0611DB8D290BCFD514DE978828CE1428438F9FC78EC9A497A41708A399FS8sEE</vt:lpwstr>
      </vt:variant>
      <vt:variant>
        <vt:lpwstr/>
      </vt:variant>
      <vt:variant>
        <vt:i4>8323133</vt:i4>
      </vt:variant>
      <vt:variant>
        <vt:i4>111</vt:i4>
      </vt:variant>
      <vt:variant>
        <vt:i4>0</vt:i4>
      </vt:variant>
      <vt:variant>
        <vt:i4>5</vt:i4>
      </vt:variant>
      <vt:variant>
        <vt:lpwstr>consultantplus://offline/ref=9127A50229DFA70DC35F6FB00B86E0611DB8D290BCFC5047E17C828CE1428438F9FC78EC9A497A41708A3B9FS8s6E</vt:lpwstr>
      </vt:variant>
      <vt:variant>
        <vt:lpwstr/>
      </vt:variant>
      <vt:variant>
        <vt:i4>6357045</vt:i4>
      </vt:variant>
      <vt:variant>
        <vt:i4>108</vt:i4>
      </vt:variant>
      <vt:variant>
        <vt:i4>0</vt:i4>
      </vt:variant>
      <vt:variant>
        <vt:i4>5</vt:i4>
      </vt:variant>
      <vt:variant>
        <vt:lpwstr/>
      </vt:variant>
      <vt:variant>
        <vt:lpwstr>Par474</vt:lpwstr>
      </vt:variant>
      <vt:variant>
        <vt:i4>5505026</vt:i4>
      </vt:variant>
      <vt:variant>
        <vt:i4>105</vt:i4>
      </vt:variant>
      <vt:variant>
        <vt:i4>0</vt:i4>
      </vt:variant>
      <vt:variant>
        <vt:i4>5</vt:i4>
      </vt:variant>
      <vt:variant>
        <vt:lpwstr/>
      </vt:variant>
      <vt:variant>
        <vt:lpwstr>Par57</vt:lpwstr>
      </vt:variant>
      <vt:variant>
        <vt:i4>8323181</vt:i4>
      </vt:variant>
      <vt:variant>
        <vt:i4>102</vt:i4>
      </vt:variant>
      <vt:variant>
        <vt:i4>0</vt:i4>
      </vt:variant>
      <vt:variant>
        <vt:i4>5</vt:i4>
      </vt:variant>
      <vt:variant>
        <vt:lpwstr>consultantplus://offline/ref=9127A50229DFA70DC35F6FB00B86E0611DB8D290BCFC5047E17C828CE1428438F9FC78EC9A497A41708A3B9ES8sEE</vt:lpwstr>
      </vt:variant>
      <vt:variant>
        <vt:lpwstr/>
      </vt:variant>
      <vt:variant>
        <vt:i4>8323170</vt:i4>
      </vt:variant>
      <vt:variant>
        <vt:i4>99</vt:i4>
      </vt:variant>
      <vt:variant>
        <vt:i4>0</vt:i4>
      </vt:variant>
      <vt:variant>
        <vt:i4>5</vt:i4>
      </vt:variant>
      <vt:variant>
        <vt:lpwstr>consultantplus://offline/ref=9127A50229DFA70DC35F6FB00B86E0611DB8D290BCFD514DE978828CE1428438F9FC78EC9A497A41708A399FS8s4E</vt:lpwstr>
      </vt:variant>
      <vt:variant>
        <vt:lpwstr/>
      </vt:variant>
      <vt:variant>
        <vt:i4>7143472</vt:i4>
      </vt:variant>
      <vt:variant>
        <vt:i4>96</vt:i4>
      </vt:variant>
      <vt:variant>
        <vt:i4>0</vt:i4>
      </vt:variant>
      <vt:variant>
        <vt:i4>5</vt:i4>
      </vt:variant>
      <vt:variant>
        <vt:lpwstr/>
      </vt:variant>
      <vt:variant>
        <vt:lpwstr>Par428</vt:lpwstr>
      </vt:variant>
      <vt:variant>
        <vt:i4>5505026</vt:i4>
      </vt:variant>
      <vt:variant>
        <vt:i4>93</vt:i4>
      </vt:variant>
      <vt:variant>
        <vt:i4>0</vt:i4>
      </vt:variant>
      <vt:variant>
        <vt:i4>5</vt:i4>
      </vt:variant>
      <vt:variant>
        <vt:lpwstr/>
      </vt:variant>
      <vt:variant>
        <vt:lpwstr>Par57</vt:lpwstr>
      </vt:variant>
      <vt:variant>
        <vt:i4>6750259</vt:i4>
      </vt:variant>
      <vt:variant>
        <vt:i4>90</vt:i4>
      </vt:variant>
      <vt:variant>
        <vt:i4>0</vt:i4>
      </vt:variant>
      <vt:variant>
        <vt:i4>5</vt:i4>
      </vt:variant>
      <vt:variant>
        <vt:lpwstr/>
      </vt:variant>
      <vt:variant>
        <vt:lpwstr>Par513</vt:lpwstr>
      </vt:variant>
      <vt:variant>
        <vt:i4>8323182</vt:i4>
      </vt:variant>
      <vt:variant>
        <vt:i4>87</vt:i4>
      </vt:variant>
      <vt:variant>
        <vt:i4>0</vt:i4>
      </vt:variant>
      <vt:variant>
        <vt:i4>5</vt:i4>
      </vt:variant>
      <vt:variant>
        <vt:lpwstr>consultantplus://offline/ref=9127A50229DFA70DC35F6FB00B86E0611DB8D290BCFC5047E17C828CE1428438F9FC78EC9A497A41708A3B9ES8sFE</vt:lpwstr>
      </vt:variant>
      <vt:variant>
        <vt:lpwstr/>
      </vt:variant>
      <vt:variant>
        <vt:i4>8323168</vt:i4>
      </vt:variant>
      <vt:variant>
        <vt:i4>84</vt:i4>
      </vt:variant>
      <vt:variant>
        <vt:i4>0</vt:i4>
      </vt:variant>
      <vt:variant>
        <vt:i4>5</vt:i4>
      </vt:variant>
      <vt:variant>
        <vt:lpwstr>consultantplus://offline/ref=9127A50229DFA70DC35F6FB00B86E0611DB8D290BCFD514DE978828CE1428438F9FC78EC9A497A41708A399FS8s6E</vt:lpwstr>
      </vt:variant>
      <vt:variant>
        <vt:lpwstr/>
      </vt:variant>
      <vt:variant>
        <vt:i4>8323128</vt:i4>
      </vt:variant>
      <vt:variant>
        <vt:i4>81</vt:i4>
      </vt:variant>
      <vt:variant>
        <vt:i4>0</vt:i4>
      </vt:variant>
      <vt:variant>
        <vt:i4>5</vt:i4>
      </vt:variant>
      <vt:variant>
        <vt:lpwstr>consultantplus://offline/ref=9127A50229DFA70DC35F6FB00B86E0611DB8D290BCFC5047E17C828CE1428438F9FC78EC9A497A41708A3B9ES8s0E</vt:lpwstr>
      </vt:variant>
      <vt:variant>
        <vt:lpwstr/>
      </vt:variant>
      <vt:variant>
        <vt:i4>8323120</vt:i4>
      </vt:variant>
      <vt:variant>
        <vt:i4>78</vt:i4>
      </vt:variant>
      <vt:variant>
        <vt:i4>0</vt:i4>
      </vt:variant>
      <vt:variant>
        <vt:i4>5</vt:i4>
      </vt:variant>
      <vt:variant>
        <vt:lpwstr>consultantplus://offline/ref=9127A50229DFA70DC35F6FB00B86E0611DB8D290BCFD514DE978828CE1428438F9FC78EC9A497A41708A399ES8sEE</vt:lpwstr>
      </vt:variant>
      <vt:variant>
        <vt:lpwstr/>
      </vt:variant>
      <vt:variant>
        <vt:i4>8323134</vt:i4>
      </vt:variant>
      <vt:variant>
        <vt:i4>75</vt:i4>
      </vt:variant>
      <vt:variant>
        <vt:i4>0</vt:i4>
      </vt:variant>
      <vt:variant>
        <vt:i4>5</vt:i4>
      </vt:variant>
      <vt:variant>
        <vt:lpwstr>consultantplus://offline/ref=9127A50229DFA70DC35F6FB00B86E0611DB8D290BCFC5047E17C828CE1428438F9FC78EC9A497A41708A3B9CS8s0E</vt:lpwstr>
      </vt:variant>
      <vt:variant>
        <vt:lpwstr/>
      </vt:variant>
      <vt:variant>
        <vt:i4>4390994</vt:i4>
      </vt:variant>
      <vt:variant>
        <vt:i4>72</vt:i4>
      </vt:variant>
      <vt:variant>
        <vt:i4>0</vt:i4>
      </vt:variant>
      <vt:variant>
        <vt:i4>5</vt:i4>
      </vt:variant>
      <vt:variant>
        <vt:lpwstr>consultantplus://offline/ref=9127A50229DFA70DC35F71BD1DEABF6E1FB58A9DB8F85912B42A84DBBES1s2E</vt:lpwstr>
      </vt:variant>
      <vt:variant>
        <vt:lpwstr/>
      </vt:variant>
      <vt:variant>
        <vt:i4>4390922</vt:i4>
      </vt:variant>
      <vt:variant>
        <vt:i4>69</vt:i4>
      </vt:variant>
      <vt:variant>
        <vt:i4>0</vt:i4>
      </vt:variant>
      <vt:variant>
        <vt:i4>5</vt:i4>
      </vt:variant>
      <vt:variant>
        <vt:lpwstr>consultantplus://offline/ref=9127A50229DFA70DC35F71BD1DEABF6E1FB5899DBCFC5912B42A84DBBES1s2E</vt:lpwstr>
      </vt:variant>
      <vt:variant>
        <vt:lpwstr/>
      </vt:variant>
      <vt:variant>
        <vt:i4>6946868</vt:i4>
      </vt:variant>
      <vt:variant>
        <vt:i4>66</vt:i4>
      </vt:variant>
      <vt:variant>
        <vt:i4>0</vt:i4>
      </vt:variant>
      <vt:variant>
        <vt:i4>5</vt:i4>
      </vt:variant>
      <vt:variant>
        <vt:lpwstr/>
      </vt:variant>
      <vt:variant>
        <vt:lpwstr>Par368</vt:lpwstr>
      </vt:variant>
      <vt:variant>
        <vt:i4>8323178</vt:i4>
      </vt:variant>
      <vt:variant>
        <vt:i4>63</vt:i4>
      </vt:variant>
      <vt:variant>
        <vt:i4>0</vt:i4>
      </vt:variant>
      <vt:variant>
        <vt:i4>5</vt:i4>
      </vt:variant>
      <vt:variant>
        <vt:lpwstr>consultantplus://offline/ref=9127A50229DFA70DC35F6FB00B86E0611DB8D290BCFD5343EA7C828CE1428438F9FC78EC9A497A41708A3B9BS8s5E</vt:lpwstr>
      </vt:variant>
      <vt:variant>
        <vt:lpwstr/>
      </vt:variant>
      <vt:variant>
        <vt:i4>8257587</vt:i4>
      </vt:variant>
      <vt:variant>
        <vt:i4>60</vt:i4>
      </vt:variant>
      <vt:variant>
        <vt:i4>0</vt:i4>
      </vt:variant>
      <vt:variant>
        <vt:i4>5</vt:i4>
      </vt:variant>
      <vt:variant>
        <vt:lpwstr>consultantplus://offline/ref=9127A50229DFA70DC35F71BD1DEABF6E1FB58A9DB8FA5912B42A84DBBE12826DB9BC7EB9D90D7446S7s1E</vt:lpwstr>
      </vt:variant>
      <vt:variant>
        <vt:lpwstr/>
      </vt:variant>
      <vt:variant>
        <vt:i4>8323177</vt:i4>
      </vt:variant>
      <vt:variant>
        <vt:i4>57</vt:i4>
      </vt:variant>
      <vt:variant>
        <vt:i4>0</vt:i4>
      </vt:variant>
      <vt:variant>
        <vt:i4>5</vt:i4>
      </vt:variant>
      <vt:variant>
        <vt:lpwstr>consultantplus://offline/ref=9127A50229DFA70DC35F6FB00B86E0611DB8D290BCFD5343EA7C828CE1428438F9FC78EC9A497A41708A3B9BS8s6E</vt:lpwstr>
      </vt:variant>
      <vt:variant>
        <vt:lpwstr/>
      </vt:variant>
      <vt:variant>
        <vt:i4>8323129</vt:i4>
      </vt:variant>
      <vt:variant>
        <vt:i4>54</vt:i4>
      </vt:variant>
      <vt:variant>
        <vt:i4>0</vt:i4>
      </vt:variant>
      <vt:variant>
        <vt:i4>5</vt:i4>
      </vt:variant>
      <vt:variant>
        <vt:lpwstr>consultantplus://offline/ref=9127A50229DFA70DC35F6FB00B86E0611DB8D290BCFD5343EA7C828CE1428438F9FC78EC9A497A41708A3B9BS8sFE</vt:lpwstr>
      </vt:variant>
      <vt:variant>
        <vt:lpwstr/>
      </vt:variant>
      <vt:variant>
        <vt:i4>8323176</vt:i4>
      </vt:variant>
      <vt:variant>
        <vt:i4>51</vt:i4>
      </vt:variant>
      <vt:variant>
        <vt:i4>0</vt:i4>
      </vt:variant>
      <vt:variant>
        <vt:i4>5</vt:i4>
      </vt:variant>
      <vt:variant>
        <vt:lpwstr>consultantplus://offline/ref=9127A50229DFA70DC35F6FB00B86E0611DB8D290BCFD5343EA7C828CE1428438F9FC78EC9A497A41708A3B9DS8s1E</vt:lpwstr>
      </vt:variant>
      <vt:variant>
        <vt:lpwstr/>
      </vt:variant>
      <vt:variant>
        <vt:i4>8323176</vt:i4>
      </vt:variant>
      <vt:variant>
        <vt:i4>48</vt:i4>
      </vt:variant>
      <vt:variant>
        <vt:i4>0</vt:i4>
      </vt:variant>
      <vt:variant>
        <vt:i4>5</vt:i4>
      </vt:variant>
      <vt:variant>
        <vt:lpwstr>consultantplus://offline/ref=9127A50229DFA70DC35F6FB00B86E0611DB8D290BCFD5343EA7C828CE1428438F9FC78EC9A497A41708A3B9DS8s1E</vt:lpwstr>
      </vt:variant>
      <vt:variant>
        <vt:lpwstr/>
      </vt:variant>
      <vt:variant>
        <vt:i4>8323183</vt:i4>
      </vt:variant>
      <vt:variant>
        <vt:i4>45</vt:i4>
      </vt:variant>
      <vt:variant>
        <vt:i4>0</vt:i4>
      </vt:variant>
      <vt:variant>
        <vt:i4>5</vt:i4>
      </vt:variant>
      <vt:variant>
        <vt:lpwstr>consultantplus://offline/ref=9127A50229DFA70DC35F6FB00B86E0611DB8D290BCFD5343EA7C828CE1428438F9FC78EC9A497A41708A3B9DS8s6E</vt:lpwstr>
      </vt:variant>
      <vt:variant>
        <vt:lpwstr/>
      </vt:variant>
      <vt:variant>
        <vt:i4>8323182</vt:i4>
      </vt:variant>
      <vt:variant>
        <vt:i4>42</vt:i4>
      </vt:variant>
      <vt:variant>
        <vt:i4>0</vt:i4>
      </vt:variant>
      <vt:variant>
        <vt:i4>5</vt:i4>
      </vt:variant>
      <vt:variant>
        <vt:lpwstr>consultantplus://offline/ref=9127A50229DFA70DC35F6FB00B86E0611DB8D290BCFD5343EA7C828CE1428438F9FC78EC9A497A41708A3B9DS8s7E</vt:lpwstr>
      </vt:variant>
      <vt:variant>
        <vt:lpwstr/>
      </vt:variant>
      <vt:variant>
        <vt:i4>6881338</vt:i4>
      </vt:variant>
      <vt:variant>
        <vt:i4>39</vt:i4>
      </vt:variant>
      <vt:variant>
        <vt:i4>0</vt:i4>
      </vt:variant>
      <vt:variant>
        <vt:i4>5</vt:i4>
      </vt:variant>
      <vt:variant>
        <vt:lpwstr/>
      </vt:variant>
      <vt:variant>
        <vt:lpwstr>Par189</vt:lpwstr>
      </vt:variant>
      <vt:variant>
        <vt:i4>8323171</vt:i4>
      </vt:variant>
      <vt:variant>
        <vt:i4>36</vt:i4>
      </vt:variant>
      <vt:variant>
        <vt:i4>0</vt:i4>
      </vt:variant>
      <vt:variant>
        <vt:i4>5</vt:i4>
      </vt:variant>
      <vt:variant>
        <vt:lpwstr>consultantplus://offline/ref=9127A50229DFA70DC35F6FB00B86E0611DB8D290BCFD514DE978828CE1428438F9FC78EC9A497A41708A399ES8s6E</vt:lpwstr>
      </vt:variant>
      <vt:variant>
        <vt:lpwstr/>
      </vt:variant>
      <vt:variant>
        <vt:i4>8323170</vt:i4>
      </vt:variant>
      <vt:variant>
        <vt:i4>33</vt:i4>
      </vt:variant>
      <vt:variant>
        <vt:i4>0</vt:i4>
      </vt:variant>
      <vt:variant>
        <vt:i4>5</vt:i4>
      </vt:variant>
      <vt:variant>
        <vt:lpwstr>consultantplus://offline/ref=9127A50229DFA70DC35F6FB00B86E0611DB8D290BCFD514DE978828CE1428438F9FC78EC9A497A41708A399ES8s7E</vt:lpwstr>
      </vt:variant>
      <vt:variant>
        <vt:lpwstr/>
      </vt:variant>
      <vt:variant>
        <vt:i4>4194307</vt:i4>
      </vt:variant>
      <vt:variant>
        <vt:i4>30</vt:i4>
      </vt:variant>
      <vt:variant>
        <vt:i4>0</vt:i4>
      </vt:variant>
      <vt:variant>
        <vt:i4>5</vt:i4>
      </vt:variant>
      <vt:variant>
        <vt:lpwstr>consultantplus://offline/ref=9127A50229DFA70DC35F6FB00B86E0611DB8D290BCFD5343EA7C828CE1428438F9SFsCE</vt:lpwstr>
      </vt:variant>
      <vt:variant>
        <vt:lpwstr/>
      </vt:variant>
      <vt:variant>
        <vt:i4>8323125</vt:i4>
      </vt:variant>
      <vt:variant>
        <vt:i4>27</vt:i4>
      </vt:variant>
      <vt:variant>
        <vt:i4>0</vt:i4>
      </vt:variant>
      <vt:variant>
        <vt:i4>5</vt:i4>
      </vt:variant>
      <vt:variant>
        <vt:lpwstr>consultantplus://offline/ref=9127A50229DFA70DC35F6FB00B86E0611DB8D290BCFD5343EA7C828CE1428438F9FC78EC9A497A41708A3B98S8s0E</vt:lpwstr>
      </vt:variant>
      <vt:variant>
        <vt:lpwstr/>
      </vt:variant>
      <vt:variant>
        <vt:i4>8323135</vt:i4>
      </vt:variant>
      <vt:variant>
        <vt:i4>24</vt:i4>
      </vt:variant>
      <vt:variant>
        <vt:i4>0</vt:i4>
      </vt:variant>
      <vt:variant>
        <vt:i4>5</vt:i4>
      </vt:variant>
      <vt:variant>
        <vt:lpwstr>consultantplus://offline/ref=9127A50229DFA70DC35F6FB00B86E0611DB8D290BCFC5047E17C828CE1428438F9FC78EC9A497A41708A3B9CS8s1E</vt:lpwstr>
      </vt:variant>
      <vt:variant>
        <vt:lpwstr/>
      </vt:variant>
      <vt:variant>
        <vt:i4>8323122</vt:i4>
      </vt:variant>
      <vt:variant>
        <vt:i4>21</vt:i4>
      </vt:variant>
      <vt:variant>
        <vt:i4>0</vt:i4>
      </vt:variant>
      <vt:variant>
        <vt:i4>5</vt:i4>
      </vt:variant>
      <vt:variant>
        <vt:lpwstr>consultantplus://offline/ref=9127A50229DFA70DC35F6FB00B86E0611DB8D290BCFD514DE978828CE1428438F9FC78EC9A497A41708A399DS8sFE</vt:lpwstr>
      </vt:variant>
      <vt:variant>
        <vt:lpwstr/>
      </vt:variant>
      <vt:variant>
        <vt:i4>8323172</vt:i4>
      </vt:variant>
      <vt:variant>
        <vt:i4>18</vt:i4>
      </vt:variant>
      <vt:variant>
        <vt:i4>0</vt:i4>
      </vt:variant>
      <vt:variant>
        <vt:i4>5</vt:i4>
      </vt:variant>
      <vt:variant>
        <vt:lpwstr>consultantplus://offline/ref=9127A50229DFA70DC35F6FB00B86E0611DB8D290BCFD514DE978828CE1428438F9FC78EC9A497A41708A399DS8s0E</vt:lpwstr>
      </vt:variant>
      <vt:variant>
        <vt:lpwstr/>
      </vt:variant>
      <vt:variant>
        <vt:i4>6357045</vt:i4>
      </vt:variant>
      <vt:variant>
        <vt:i4>15</vt:i4>
      </vt:variant>
      <vt:variant>
        <vt:i4>0</vt:i4>
      </vt:variant>
      <vt:variant>
        <vt:i4>5</vt:i4>
      </vt:variant>
      <vt:variant>
        <vt:lpwstr/>
      </vt:variant>
      <vt:variant>
        <vt:lpwstr>Par474</vt:lpwstr>
      </vt:variant>
      <vt:variant>
        <vt:i4>5373954</vt:i4>
      </vt:variant>
      <vt:variant>
        <vt:i4>12</vt:i4>
      </vt:variant>
      <vt:variant>
        <vt:i4>0</vt:i4>
      </vt:variant>
      <vt:variant>
        <vt:i4>5</vt:i4>
      </vt:variant>
      <vt:variant>
        <vt:lpwstr/>
      </vt:variant>
      <vt:variant>
        <vt:lpwstr>Par35</vt:lpwstr>
      </vt:variant>
      <vt:variant>
        <vt:i4>8323125</vt:i4>
      </vt:variant>
      <vt:variant>
        <vt:i4>9</vt:i4>
      </vt:variant>
      <vt:variant>
        <vt:i4>0</vt:i4>
      </vt:variant>
      <vt:variant>
        <vt:i4>5</vt:i4>
      </vt:variant>
      <vt:variant>
        <vt:lpwstr>consultantplus://offline/ref=9127A50229DFA70DC35F6FB00B86E0611DB8D290BCFD5343EA7C828CE1428438F9FC78EC9A497A41708A3B98S8s0E</vt:lpwstr>
      </vt:variant>
      <vt:variant>
        <vt:lpwstr/>
      </vt:variant>
      <vt:variant>
        <vt:i4>1900558</vt:i4>
      </vt:variant>
      <vt:variant>
        <vt:i4>6</vt:i4>
      </vt:variant>
      <vt:variant>
        <vt:i4>0</vt:i4>
      </vt:variant>
      <vt:variant>
        <vt:i4>5</vt:i4>
      </vt:variant>
      <vt:variant>
        <vt:lpwstr>consultantplus://offline/ref=9127A50229DFA70DC35F6FB00B86E0611DB8D290B4FF5B40E075DF86E91B883AFEF327FB9D007640708F3ES9sFE</vt:lpwstr>
      </vt:variant>
      <vt:variant>
        <vt:lpwstr/>
      </vt:variant>
      <vt:variant>
        <vt:i4>8323132</vt:i4>
      </vt:variant>
      <vt:variant>
        <vt:i4>3</vt:i4>
      </vt:variant>
      <vt:variant>
        <vt:i4>0</vt:i4>
      </vt:variant>
      <vt:variant>
        <vt:i4>5</vt:i4>
      </vt:variant>
      <vt:variant>
        <vt:lpwstr>consultantplus://offline/ref=9127A50229DFA70DC35F6FB00B86E0611DB8D290BCFC5047E17C828CE1428438F9FC78EC9A497A41708A3B9CS8s2E</vt:lpwstr>
      </vt:variant>
      <vt:variant>
        <vt:lpwstr/>
      </vt:variant>
      <vt:variant>
        <vt:i4>8323173</vt:i4>
      </vt:variant>
      <vt:variant>
        <vt:i4>0</vt:i4>
      </vt:variant>
      <vt:variant>
        <vt:i4>0</vt:i4>
      </vt:variant>
      <vt:variant>
        <vt:i4>5</vt:i4>
      </vt:variant>
      <vt:variant>
        <vt:lpwstr>consultantplus://offline/ref=9127A50229DFA70DC35F6FB00B86E0611DB8D290BCFD514DE978828CE1428438F9FC78EC9A497A41708A399DS8s1E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0104</dc:creator>
  <cp:keywords/>
  <cp:lastModifiedBy>sedova</cp:lastModifiedBy>
  <cp:revision>2</cp:revision>
  <dcterms:created xsi:type="dcterms:W3CDTF">2016-02-04T02:22:00Z</dcterms:created>
  <dcterms:modified xsi:type="dcterms:W3CDTF">2016-02-04T02:22:00Z</dcterms:modified>
</cp:coreProperties>
</file>